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6C9EE" w14:textId="6A639E59" w:rsidR="00E11A5A" w:rsidRDefault="00E11A5A" w:rsidP="00BB0E71">
      <w:pPr>
        <w:spacing w:after="249" w:line="259" w:lineRule="auto"/>
        <w:ind w:left="240" w:firstLine="0"/>
        <w:jc w:val="center"/>
        <w:rPr>
          <w:b/>
          <w:sz w:val="40"/>
          <w:szCs w:val="40"/>
        </w:rPr>
      </w:pPr>
      <w:r>
        <w:rPr>
          <w:b/>
          <w:sz w:val="40"/>
          <w:szCs w:val="40"/>
        </w:rPr>
        <w:t>Full Send Promotions</w:t>
      </w:r>
    </w:p>
    <w:p w14:paraId="61B72B18" w14:textId="09793AF0" w:rsidR="00FE5FE8" w:rsidRPr="00BB0E71" w:rsidRDefault="00CD7511" w:rsidP="00BB0E71">
      <w:pPr>
        <w:spacing w:after="249" w:line="259" w:lineRule="auto"/>
        <w:ind w:left="240" w:firstLine="0"/>
        <w:jc w:val="center"/>
        <w:rPr>
          <w:b/>
          <w:sz w:val="40"/>
          <w:szCs w:val="40"/>
        </w:rPr>
      </w:pPr>
      <w:r w:rsidRPr="002D55E5">
        <w:rPr>
          <w:b/>
          <w:sz w:val="40"/>
          <w:szCs w:val="40"/>
        </w:rPr>
        <w:t>2024 Youth Compact</w:t>
      </w:r>
      <w:r w:rsidR="007F0472" w:rsidRPr="002D55E5">
        <w:rPr>
          <w:b/>
          <w:sz w:val="40"/>
          <w:szCs w:val="40"/>
        </w:rPr>
        <w:t xml:space="preserve"> Rules and Regulations</w:t>
      </w:r>
    </w:p>
    <w:p w14:paraId="4AFD141B" w14:textId="77777777" w:rsidR="00FE5FE8" w:rsidRDefault="007F55FC">
      <w:pPr>
        <w:spacing w:after="0" w:line="259" w:lineRule="auto"/>
        <w:ind w:left="0" w:firstLine="0"/>
        <w:jc w:val="left"/>
      </w:pPr>
      <w:r>
        <w:rPr>
          <w:b/>
          <w:sz w:val="63"/>
        </w:rPr>
        <w:t xml:space="preserve"> </w:t>
      </w:r>
    </w:p>
    <w:p w14:paraId="7BF1784F" w14:textId="0C724AFF" w:rsidR="000E21DC" w:rsidRDefault="007F55FC">
      <w:pPr>
        <w:spacing w:after="205"/>
        <w:ind w:left="101" w:right="4" w:firstLine="0"/>
      </w:pPr>
      <w:r>
        <w:t xml:space="preserve">Compact cars will consist of </w:t>
      </w:r>
      <w:r w:rsidR="00956FCB">
        <w:t>rear-wheel-drive</w:t>
      </w:r>
      <w:r>
        <w:t xml:space="preserve"> cars 106” factory wheelbase or smaller and any FWD cars EXCEPT for 1985 and older Eldorado, Tornado or Riviera’s.</w:t>
      </w:r>
    </w:p>
    <w:p w14:paraId="69F92839" w14:textId="0D55C521" w:rsidR="00FE5FE8" w:rsidRDefault="000E21DC" w:rsidP="004D1FBA">
      <w:pPr>
        <w:spacing w:after="205"/>
        <w:ind w:left="101" w:right="4" w:firstLine="0"/>
        <w:jc w:val="center"/>
        <w:rPr>
          <w:b/>
          <w:bCs/>
        </w:rPr>
      </w:pPr>
      <w:r w:rsidRPr="00826766">
        <w:rPr>
          <w:b/>
          <w:bCs/>
        </w:rPr>
        <w:t>Youth Driver</w:t>
      </w:r>
      <w:r w:rsidR="004471E7" w:rsidRPr="00826766">
        <w:rPr>
          <w:b/>
          <w:bCs/>
        </w:rPr>
        <w:t>s Age is</w:t>
      </w:r>
      <w:r w:rsidR="00C2645D">
        <w:rPr>
          <w:b/>
          <w:bCs/>
        </w:rPr>
        <w:t xml:space="preserve"> </w:t>
      </w:r>
      <w:r w:rsidR="004471E7" w:rsidRPr="00826766">
        <w:rPr>
          <w:b/>
          <w:bCs/>
        </w:rPr>
        <w:t>10-1</w:t>
      </w:r>
      <w:r w:rsidR="002D6ADB">
        <w:rPr>
          <w:b/>
          <w:bCs/>
        </w:rPr>
        <w:t>6</w:t>
      </w:r>
      <w:r w:rsidR="004471E7" w:rsidRPr="00826766">
        <w:rPr>
          <w:b/>
          <w:bCs/>
        </w:rPr>
        <w:t xml:space="preserve"> </w:t>
      </w:r>
      <w:r w:rsidR="00956FCB">
        <w:rPr>
          <w:b/>
          <w:bCs/>
        </w:rPr>
        <w:t>years</w:t>
      </w:r>
      <w:r w:rsidR="004471E7" w:rsidRPr="00826766">
        <w:rPr>
          <w:b/>
          <w:bCs/>
        </w:rPr>
        <w:t xml:space="preserve"> </w:t>
      </w:r>
      <w:r w:rsidR="00A67154" w:rsidRPr="00826766">
        <w:rPr>
          <w:b/>
          <w:bCs/>
        </w:rPr>
        <w:t>old</w:t>
      </w:r>
      <w:r w:rsidR="004D1FBA">
        <w:rPr>
          <w:b/>
          <w:bCs/>
        </w:rPr>
        <w:t>. Must have a adult guardian riding.</w:t>
      </w:r>
    </w:p>
    <w:p w14:paraId="343DEEBF" w14:textId="1966565B" w:rsidR="00FE51A0" w:rsidRDefault="00A06C6E" w:rsidP="000E21DC">
      <w:pPr>
        <w:spacing w:after="205"/>
        <w:ind w:left="101" w:right="4" w:firstLine="0"/>
        <w:jc w:val="center"/>
        <w:rPr>
          <w:b/>
          <w:bCs/>
        </w:rPr>
      </w:pPr>
      <w:r>
        <w:rPr>
          <w:b/>
          <w:bCs/>
        </w:rPr>
        <w:t>Also,</w:t>
      </w:r>
      <w:r w:rsidR="00FE51A0">
        <w:rPr>
          <w:b/>
          <w:bCs/>
        </w:rPr>
        <w:t xml:space="preserve"> </w:t>
      </w:r>
      <w:r w:rsidR="009D23A7">
        <w:rPr>
          <w:b/>
          <w:bCs/>
        </w:rPr>
        <w:t>All Youth Drivers Must fill out ou</w:t>
      </w:r>
      <w:r>
        <w:rPr>
          <w:b/>
          <w:bCs/>
        </w:rPr>
        <w:t>r</w:t>
      </w:r>
      <w:r w:rsidR="009D23A7">
        <w:rPr>
          <w:b/>
          <w:bCs/>
        </w:rPr>
        <w:t xml:space="preserve"> Youth Drivers</w:t>
      </w:r>
      <w:r w:rsidR="00456E97">
        <w:rPr>
          <w:b/>
          <w:bCs/>
        </w:rPr>
        <w:t xml:space="preserve"> Waiver and have it </w:t>
      </w:r>
      <w:r w:rsidR="001B1905">
        <w:rPr>
          <w:b/>
          <w:bCs/>
        </w:rPr>
        <w:t>Notarized.</w:t>
      </w:r>
      <w:r w:rsidR="00456E97">
        <w:rPr>
          <w:b/>
          <w:bCs/>
        </w:rPr>
        <w:t xml:space="preserve"> </w:t>
      </w:r>
    </w:p>
    <w:p w14:paraId="1688F970" w14:textId="77777777" w:rsidR="00FE5FE8" w:rsidRDefault="007F55FC">
      <w:pPr>
        <w:ind w:left="101" w:right="4" w:firstLine="0"/>
      </w:pPr>
      <w:r>
        <w:t xml:space="preserve">-No full frame cars </w:t>
      </w:r>
    </w:p>
    <w:p w14:paraId="1FD5F24A" w14:textId="77777777" w:rsidR="00FE5FE8" w:rsidRDefault="007F55FC">
      <w:pPr>
        <w:spacing w:after="2" w:line="259" w:lineRule="auto"/>
        <w:ind w:left="0" w:firstLine="0"/>
        <w:jc w:val="left"/>
      </w:pPr>
      <w:r>
        <w:rPr>
          <w:sz w:val="20"/>
        </w:rPr>
        <w:t xml:space="preserve"> </w:t>
      </w:r>
    </w:p>
    <w:p w14:paraId="6DBCC7FD" w14:textId="77777777" w:rsidR="00FE5FE8" w:rsidRDefault="007F55FC">
      <w:pPr>
        <w:ind w:left="101" w:right="4" w:firstLine="0"/>
      </w:pPr>
      <w:r>
        <w:t xml:space="preserve">-No V8 cars permitted </w:t>
      </w:r>
    </w:p>
    <w:p w14:paraId="7E511D35" w14:textId="77777777" w:rsidR="00FE5FE8" w:rsidRDefault="007F55FC">
      <w:pPr>
        <w:spacing w:after="0" w:line="259" w:lineRule="auto"/>
        <w:ind w:left="0" w:firstLine="0"/>
        <w:jc w:val="left"/>
      </w:pPr>
      <w:r>
        <w:rPr>
          <w:sz w:val="20"/>
        </w:rPr>
        <w:t xml:space="preserve"> </w:t>
      </w:r>
    </w:p>
    <w:p w14:paraId="08DA7477" w14:textId="77777777" w:rsidR="00FE5FE8" w:rsidRDefault="007F55FC">
      <w:pPr>
        <w:ind w:left="101" w:right="4" w:firstLine="0"/>
      </w:pPr>
      <w:r>
        <w:t xml:space="preserve">-FWD cars must stay FWD </w:t>
      </w:r>
    </w:p>
    <w:p w14:paraId="3FB2B699" w14:textId="77777777" w:rsidR="00FE5FE8" w:rsidRDefault="007F55FC">
      <w:pPr>
        <w:spacing w:after="0" w:line="259" w:lineRule="auto"/>
        <w:ind w:left="0" w:firstLine="0"/>
        <w:jc w:val="left"/>
      </w:pPr>
      <w:r>
        <w:rPr>
          <w:sz w:val="20"/>
        </w:rPr>
        <w:t xml:space="preserve"> </w:t>
      </w:r>
    </w:p>
    <w:p w14:paraId="4613DC5B" w14:textId="77777777" w:rsidR="00FE5FE8" w:rsidRDefault="007F55FC">
      <w:pPr>
        <w:ind w:left="101" w:right="4" w:firstLine="0"/>
      </w:pPr>
      <w:r>
        <w:t xml:space="preserve">-RWD cars must stay RWD </w:t>
      </w:r>
    </w:p>
    <w:p w14:paraId="02F9618F" w14:textId="77777777" w:rsidR="00FE5FE8" w:rsidRDefault="007F55FC">
      <w:pPr>
        <w:spacing w:after="0" w:line="259" w:lineRule="auto"/>
        <w:ind w:left="0" w:firstLine="0"/>
        <w:jc w:val="left"/>
      </w:pPr>
      <w:r>
        <w:rPr>
          <w:sz w:val="20"/>
        </w:rPr>
        <w:t xml:space="preserve"> </w:t>
      </w:r>
    </w:p>
    <w:p w14:paraId="34205DE7" w14:textId="77777777" w:rsidR="00FE5FE8" w:rsidRDefault="007F55FC">
      <w:pPr>
        <w:ind w:left="101" w:right="4" w:firstLine="0"/>
      </w:pPr>
      <w:r>
        <w:t xml:space="preserve">-No AWD cars allowed </w:t>
      </w:r>
    </w:p>
    <w:p w14:paraId="58BF2E2D" w14:textId="77777777" w:rsidR="00FE5FE8" w:rsidRDefault="007F55FC">
      <w:pPr>
        <w:spacing w:after="0" w:line="259" w:lineRule="auto"/>
        <w:ind w:left="0" w:firstLine="0"/>
        <w:jc w:val="left"/>
      </w:pPr>
      <w:r>
        <w:rPr>
          <w:sz w:val="24"/>
        </w:rPr>
        <w:t xml:space="preserve"> </w:t>
      </w:r>
    </w:p>
    <w:p w14:paraId="395B5B3A" w14:textId="77777777" w:rsidR="00FE5FE8" w:rsidRDefault="007F55FC">
      <w:pPr>
        <w:spacing w:after="177" w:line="259" w:lineRule="auto"/>
        <w:ind w:left="0" w:firstLine="0"/>
        <w:jc w:val="left"/>
      </w:pPr>
      <w:r>
        <w:rPr>
          <w:sz w:val="24"/>
        </w:rPr>
        <w:t xml:space="preserve"> </w:t>
      </w:r>
    </w:p>
    <w:p w14:paraId="00C7829C" w14:textId="77777777" w:rsidR="00FE5FE8" w:rsidRDefault="007F55FC">
      <w:pPr>
        <w:spacing w:after="247" w:line="259" w:lineRule="auto"/>
        <w:ind w:left="101" w:firstLine="0"/>
        <w:jc w:val="left"/>
      </w:pPr>
      <w:r>
        <w:rPr>
          <w:b/>
          <w:u w:val="single" w:color="000000"/>
        </w:rPr>
        <w:t>Preparation:</w:t>
      </w:r>
      <w:r>
        <w:rPr>
          <w:b/>
        </w:rPr>
        <w:t xml:space="preserve"> </w:t>
      </w:r>
    </w:p>
    <w:p w14:paraId="00EA598A" w14:textId="77777777" w:rsidR="00FE5FE8" w:rsidRDefault="007F55FC">
      <w:pPr>
        <w:numPr>
          <w:ilvl w:val="0"/>
          <w:numId w:val="13"/>
        </w:numPr>
        <w:spacing w:after="211"/>
        <w:ind w:right="4" w:hanging="360"/>
      </w:pPr>
      <w:r>
        <w:t xml:space="preserve">All glass (including windshield, front and rear windows, loose glass that is broken or that is still around the window seals, head and taillights, light bulbs, etc.) </w:t>
      </w:r>
      <w:r>
        <w:rPr>
          <w:b/>
        </w:rPr>
        <w:t xml:space="preserve">MUST BE REMOVED </w:t>
      </w:r>
      <w:r>
        <w:t xml:space="preserve">prior to bringing the car to the track. </w:t>
      </w:r>
    </w:p>
    <w:p w14:paraId="3979C5D2" w14:textId="77777777" w:rsidR="00FE5FE8" w:rsidRDefault="007F55FC">
      <w:pPr>
        <w:numPr>
          <w:ilvl w:val="0"/>
          <w:numId w:val="13"/>
        </w:numPr>
        <w:spacing w:after="235"/>
        <w:ind w:right="4" w:hanging="360"/>
      </w:pPr>
      <w:r>
        <w:t xml:space="preserve">All exterior (chrome, trim, emblems, plastic grills, door handles, plastic bumper covers, spoilers and anything that’s plastic or metal that will break and fall off onto the track) </w:t>
      </w:r>
      <w:r>
        <w:rPr>
          <w:b/>
        </w:rPr>
        <w:t xml:space="preserve">MUST BE REMOVED </w:t>
      </w:r>
      <w:r>
        <w:t xml:space="preserve">prior to bringing the car to the track. </w:t>
      </w:r>
    </w:p>
    <w:p w14:paraId="0FA6E198" w14:textId="77777777" w:rsidR="00FE5FE8" w:rsidRDefault="007F55FC">
      <w:pPr>
        <w:numPr>
          <w:ilvl w:val="0"/>
          <w:numId w:val="13"/>
        </w:numPr>
        <w:ind w:right="4" w:hanging="360"/>
      </w:pPr>
      <w:r>
        <w:t xml:space="preserve">All interior (carpet, moldings, seats except driver’s seat, head liners, door panels, speakers, etc. and anything flammable) </w:t>
      </w:r>
      <w:r>
        <w:rPr>
          <w:b/>
        </w:rPr>
        <w:t xml:space="preserve">MUST BE REMOVED. </w:t>
      </w:r>
    </w:p>
    <w:p w14:paraId="10293659" w14:textId="77777777" w:rsidR="00FE5FE8" w:rsidRDefault="007F55FC">
      <w:pPr>
        <w:spacing w:after="17" w:line="259" w:lineRule="auto"/>
        <w:ind w:left="0" w:firstLine="0"/>
        <w:jc w:val="left"/>
      </w:pPr>
      <w:r>
        <w:rPr>
          <w:b/>
          <w:sz w:val="19"/>
        </w:rPr>
        <w:t xml:space="preserve"> </w:t>
      </w:r>
    </w:p>
    <w:p w14:paraId="1816BBAB" w14:textId="77777777" w:rsidR="00FE5FE8" w:rsidRDefault="007F55FC">
      <w:pPr>
        <w:numPr>
          <w:ilvl w:val="0"/>
          <w:numId w:val="13"/>
        </w:numPr>
        <w:ind w:right="4" w:hanging="360"/>
      </w:pPr>
      <w:r>
        <w:t xml:space="preserve">Dashboard is optional. If it is left in, radio, ash tray, glove box and anything that can come loose. </w:t>
      </w:r>
      <w:r>
        <w:rPr>
          <w:b/>
        </w:rPr>
        <w:t>MUST BE REMOVED</w:t>
      </w:r>
      <w:r>
        <w:t xml:space="preserve">. </w:t>
      </w:r>
    </w:p>
    <w:p w14:paraId="3B2A3F9A" w14:textId="77777777" w:rsidR="00FE5FE8" w:rsidRDefault="007F55FC">
      <w:pPr>
        <w:spacing w:after="27" w:line="259" w:lineRule="auto"/>
        <w:ind w:left="0" w:firstLine="0"/>
        <w:jc w:val="left"/>
      </w:pPr>
      <w:r>
        <w:rPr>
          <w:sz w:val="19"/>
        </w:rPr>
        <w:t xml:space="preserve"> </w:t>
      </w:r>
    </w:p>
    <w:p w14:paraId="5ED6BE6D" w14:textId="0C743D57" w:rsidR="00FE5FE8" w:rsidRDefault="007F55FC">
      <w:pPr>
        <w:numPr>
          <w:ilvl w:val="0"/>
          <w:numId w:val="13"/>
        </w:numPr>
        <w:ind w:right="4" w:hanging="360"/>
      </w:pPr>
      <w:r>
        <w:t xml:space="preserve">Car </w:t>
      </w:r>
      <w:r>
        <w:rPr>
          <w:b/>
        </w:rPr>
        <w:t xml:space="preserve">MUST BE SWEPT </w:t>
      </w:r>
      <w:r>
        <w:t xml:space="preserve">clean from </w:t>
      </w:r>
      <w:r>
        <w:rPr>
          <w:b/>
        </w:rPr>
        <w:t xml:space="preserve">ALL </w:t>
      </w:r>
      <w:r>
        <w:t xml:space="preserve">debris, tools, </w:t>
      </w:r>
      <w:r w:rsidR="00EF7301">
        <w:t>tires,</w:t>
      </w:r>
      <w:r>
        <w:t xml:space="preserve"> and anything that doesn’t belong </w:t>
      </w:r>
      <w:r>
        <w:rPr>
          <w:b/>
        </w:rPr>
        <w:t xml:space="preserve">MUST BE REMOVED </w:t>
      </w:r>
      <w:r>
        <w:t xml:space="preserve">before being </w:t>
      </w:r>
      <w:proofErr w:type="gramStart"/>
      <w:r>
        <w:t>teched</w:t>
      </w:r>
      <w:proofErr w:type="gramEnd"/>
      <w:r>
        <w:t xml:space="preserve"> or you will </w:t>
      </w:r>
      <w:r>
        <w:rPr>
          <w:b/>
        </w:rPr>
        <w:t xml:space="preserve">NOT </w:t>
      </w:r>
      <w:r>
        <w:t xml:space="preserve">pass!!! </w:t>
      </w:r>
    </w:p>
    <w:p w14:paraId="6F544060" w14:textId="77777777" w:rsidR="00FE5FE8" w:rsidRDefault="007F55FC">
      <w:pPr>
        <w:spacing w:after="22" w:line="259" w:lineRule="auto"/>
        <w:ind w:left="0" w:firstLine="0"/>
        <w:jc w:val="left"/>
      </w:pPr>
      <w:r>
        <w:rPr>
          <w:sz w:val="18"/>
        </w:rPr>
        <w:t xml:space="preserve"> </w:t>
      </w:r>
    </w:p>
    <w:p w14:paraId="7C0BFFDA" w14:textId="48E0A414" w:rsidR="0046600C" w:rsidRDefault="00057BF2">
      <w:pPr>
        <w:numPr>
          <w:ilvl w:val="0"/>
          <w:numId w:val="13"/>
        </w:numPr>
        <w:spacing w:line="441" w:lineRule="auto"/>
        <w:ind w:right="4" w:hanging="360"/>
      </w:pPr>
      <w:r>
        <w:rPr>
          <w:b/>
        </w:rPr>
        <w:t xml:space="preserve">ALL </w:t>
      </w:r>
      <w:r w:rsidR="006C3E0F">
        <w:rPr>
          <w:b/>
        </w:rPr>
        <w:t xml:space="preserve">CARS </w:t>
      </w:r>
      <w:r w:rsidR="00C812DF">
        <w:rPr>
          <w:b/>
        </w:rPr>
        <w:t xml:space="preserve">MUST HAVE </w:t>
      </w:r>
      <w:r w:rsidR="00EF7301">
        <w:rPr>
          <w:b/>
        </w:rPr>
        <w:t>A ROOF</w:t>
      </w:r>
      <w:r w:rsidR="007F55FC">
        <w:rPr>
          <w:b/>
        </w:rPr>
        <w:t xml:space="preserve"> SIGN</w:t>
      </w:r>
      <w:r w:rsidR="007F55FC">
        <w:t>.</w:t>
      </w:r>
    </w:p>
    <w:p w14:paraId="73634926" w14:textId="77777777" w:rsidR="0046600C" w:rsidRDefault="0046600C" w:rsidP="0046600C">
      <w:pPr>
        <w:pStyle w:val="ListParagraph"/>
      </w:pPr>
    </w:p>
    <w:p w14:paraId="0E36887B" w14:textId="28E88A3D" w:rsidR="00FE5FE8" w:rsidRDefault="007F55FC">
      <w:pPr>
        <w:numPr>
          <w:ilvl w:val="0"/>
          <w:numId w:val="13"/>
        </w:numPr>
        <w:spacing w:line="441" w:lineRule="auto"/>
        <w:ind w:right="4" w:hanging="360"/>
      </w:pPr>
      <w:r>
        <w:t xml:space="preserve"> </w:t>
      </w:r>
      <w:r>
        <w:rPr>
          <w:rFonts w:ascii="Calibri" w:eastAsia="Calibri" w:hAnsi="Calibri" w:cs="Calibri"/>
        </w:rPr>
        <w:t>7.</w:t>
      </w:r>
      <w:r>
        <w:t xml:space="preserve"> All cars must have working brakes. Cars that do not have brakes will </w:t>
      </w:r>
      <w:r>
        <w:rPr>
          <w:b/>
        </w:rPr>
        <w:t xml:space="preserve">NOT </w:t>
      </w:r>
      <w:r>
        <w:t xml:space="preserve">run!! </w:t>
      </w:r>
    </w:p>
    <w:p w14:paraId="5D1E95D9" w14:textId="77777777" w:rsidR="00FE5FE8" w:rsidRDefault="007F55FC">
      <w:pPr>
        <w:spacing w:after="69" w:line="259" w:lineRule="auto"/>
        <w:ind w:left="0" w:firstLine="0"/>
        <w:jc w:val="left"/>
      </w:pPr>
      <w:r>
        <w:rPr>
          <w:sz w:val="26"/>
        </w:rPr>
        <w:lastRenderedPageBreak/>
        <w:t xml:space="preserve"> </w:t>
      </w:r>
    </w:p>
    <w:p w14:paraId="79678463" w14:textId="77777777" w:rsidR="00FE5FE8" w:rsidRDefault="007F55FC">
      <w:pPr>
        <w:spacing w:after="0" w:line="259" w:lineRule="auto"/>
        <w:ind w:left="0" w:firstLine="0"/>
        <w:jc w:val="left"/>
      </w:pPr>
      <w:r>
        <w:rPr>
          <w:sz w:val="36"/>
        </w:rPr>
        <w:t xml:space="preserve"> </w:t>
      </w:r>
    </w:p>
    <w:p w14:paraId="134ED303" w14:textId="77777777" w:rsidR="00FE5FE8" w:rsidRDefault="007F55FC">
      <w:pPr>
        <w:spacing w:after="0" w:line="259" w:lineRule="auto"/>
        <w:ind w:left="96" w:hanging="10"/>
        <w:jc w:val="left"/>
      </w:pPr>
      <w:r>
        <w:rPr>
          <w:b/>
          <w:u w:val="single" w:color="000000"/>
        </w:rPr>
        <w:t>Safety:</w:t>
      </w:r>
      <w:r>
        <w:rPr>
          <w:b/>
        </w:rPr>
        <w:t xml:space="preserve"> </w:t>
      </w:r>
    </w:p>
    <w:p w14:paraId="5201D61B" w14:textId="77777777" w:rsidR="00FE5FE8" w:rsidRDefault="007F55FC">
      <w:pPr>
        <w:spacing w:after="3" w:line="259" w:lineRule="auto"/>
        <w:ind w:left="0" w:firstLine="0"/>
        <w:jc w:val="left"/>
      </w:pPr>
      <w:r>
        <w:rPr>
          <w:b/>
          <w:sz w:val="20"/>
        </w:rPr>
        <w:t xml:space="preserve"> </w:t>
      </w:r>
    </w:p>
    <w:p w14:paraId="2B7FB69B" w14:textId="77777777" w:rsidR="00FE5FE8" w:rsidRDefault="007F55FC">
      <w:pPr>
        <w:numPr>
          <w:ilvl w:val="0"/>
          <w:numId w:val="12"/>
        </w:numPr>
        <w:spacing w:after="195"/>
        <w:ind w:right="4" w:hanging="362"/>
      </w:pPr>
      <w:r>
        <w:t xml:space="preserve">DOT or Snell rated helmet is </w:t>
      </w:r>
      <w:r>
        <w:rPr>
          <w:b/>
        </w:rPr>
        <w:t>MANDATORY</w:t>
      </w:r>
      <w:r>
        <w:t xml:space="preserve">. </w:t>
      </w:r>
    </w:p>
    <w:p w14:paraId="5D8D2841" w14:textId="77777777" w:rsidR="00FE5FE8" w:rsidRDefault="007F55FC">
      <w:pPr>
        <w:numPr>
          <w:ilvl w:val="0"/>
          <w:numId w:val="12"/>
        </w:numPr>
        <w:ind w:right="4" w:hanging="362"/>
      </w:pPr>
      <w:r>
        <w:t xml:space="preserve">Eye protection is </w:t>
      </w:r>
      <w:r>
        <w:rPr>
          <w:b/>
        </w:rPr>
        <w:t>MANDATORY</w:t>
      </w:r>
      <w:r>
        <w:t xml:space="preserve">. </w:t>
      </w:r>
    </w:p>
    <w:p w14:paraId="0B4E3E8D" w14:textId="77777777" w:rsidR="00FE5FE8" w:rsidRDefault="007F55FC">
      <w:pPr>
        <w:numPr>
          <w:ilvl w:val="0"/>
          <w:numId w:val="12"/>
        </w:numPr>
        <w:spacing w:after="194"/>
        <w:ind w:right="4" w:hanging="362"/>
      </w:pPr>
      <w:r>
        <w:t xml:space="preserve">Long sleeves, pants and gloves are </w:t>
      </w:r>
      <w:r>
        <w:rPr>
          <w:b/>
        </w:rPr>
        <w:t xml:space="preserve">MANDATORY </w:t>
      </w:r>
      <w:r>
        <w:t xml:space="preserve">for driver safety. </w:t>
      </w:r>
    </w:p>
    <w:p w14:paraId="53C26124" w14:textId="1314EBF2" w:rsidR="00FE5FE8" w:rsidRDefault="008B17D8">
      <w:pPr>
        <w:numPr>
          <w:ilvl w:val="0"/>
          <w:numId w:val="12"/>
        </w:numPr>
        <w:spacing w:after="213"/>
        <w:ind w:right="4" w:hanging="362"/>
      </w:pPr>
      <w:r>
        <w:t>A fire</w:t>
      </w:r>
      <w:r w:rsidR="007F55FC">
        <w:t xml:space="preserve"> extinguisher is </w:t>
      </w:r>
      <w:r w:rsidR="007F55FC">
        <w:rPr>
          <w:b/>
        </w:rPr>
        <w:t xml:space="preserve">HIGHLY RECOMMENDED </w:t>
      </w:r>
      <w:r w:rsidR="007F55FC">
        <w:t xml:space="preserve">and </w:t>
      </w:r>
      <w:r w:rsidR="007F55FC">
        <w:rPr>
          <w:b/>
        </w:rPr>
        <w:t xml:space="preserve">MUST BE </w:t>
      </w:r>
      <w:r w:rsidR="007F55FC">
        <w:t xml:space="preserve">securely mounted within the </w:t>
      </w:r>
      <w:r w:rsidR="00C812DF">
        <w:t>driver’s</w:t>
      </w:r>
      <w:r w:rsidR="007F55FC">
        <w:t xml:space="preserve"> reach. </w:t>
      </w:r>
    </w:p>
    <w:p w14:paraId="63158B93" w14:textId="77777777" w:rsidR="00FE5FE8" w:rsidRDefault="007F55FC">
      <w:pPr>
        <w:numPr>
          <w:ilvl w:val="0"/>
          <w:numId w:val="12"/>
        </w:numPr>
        <w:spacing w:after="204"/>
        <w:ind w:right="4" w:hanging="362"/>
      </w:pPr>
      <w:r>
        <w:t xml:space="preserve">All fuel injected cars must have FI Rated Line (must say for fuel injection use on the line) and all fittings must be double clamped. Failure to have a proper line or be double clamped you </w:t>
      </w:r>
      <w:r>
        <w:rPr>
          <w:b/>
        </w:rPr>
        <w:t xml:space="preserve">WILL NOT </w:t>
      </w:r>
      <w:r>
        <w:t xml:space="preserve">run. </w:t>
      </w:r>
    </w:p>
    <w:p w14:paraId="1D90FEB8" w14:textId="77777777" w:rsidR="00057BF2" w:rsidRDefault="007F55FC">
      <w:pPr>
        <w:numPr>
          <w:ilvl w:val="0"/>
          <w:numId w:val="12"/>
        </w:numPr>
        <w:ind w:right="4" w:hanging="362"/>
      </w:pPr>
      <w:r>
        <w:t xml:space="preserve">If your helmet comes off during the derby you </w:t>
      </w:r>
      <w:r>
        <w:rPr>
          <w:b/>
        </w:rPr>
        <w:t xml:space="preserve">WILL BE </w:t>
      </w:r>
      <w:r>
        <w:t xml:space="preserve">disqualified. Make sure that they </w:t>
      </w:r>
    </w:p>
    <w:p w14:paraId="7D8045A7" w14:textId="588C7676" w:rsidR="004974B5" w:rsidRDefault="007F55FC" w:rsidP="004974B5">
      <w:pPr>
        <w:ind w:left="808" w:right="4" w:firstLine="0"/>
      </w:pPr>
      <w:r>
        <w:t>are strapped on</w:t>
      </w:r>
      <w:r w:rsidR="004974B5">
        <w:t>.</w:t>
      </w:r>
      <w:r w:rsidR="003869F8">
        <w:t xml:space="preserve"> No speeding in the pits.</w:t>
      </w:r>
    </w:p>
    <w:p w14:paraId="4C152BC2" w14:textId="77777777" w:rsidR="004974B5" w:rsidRDefault="004974B5" w:rsidP="004974B5">
      <w:pPr>
        <w:ind w:left="808" w:right="4" w:firstLine="0"/>
      </w:pPr>
    </w:p>
    <w:p w14:paraId="25322EAB" w14:textId="77777777" w:rsidR="004974B5" w:rsidRDefault="004974B5" w:rsidP="004974B5">
      <w:pPr>
        <w:ind w:left="808" w:right="4" w:firstLine="0"/>
      </w:pPr>
    </w:p>
    <w:p w14:paraId="4C987D03" w14:textId="3CFD04EA" w:rsidR="00FE5FE8" w:rsidRDefault="007F55FC" w:rsidP="004974B5">
      <w:pPr>
        <w:ind w:left="808" w:right="4" w:firstLine="0"/>
      </w:pPr>
      <w:r>
        <w:t xml:space="preserve">. </w:t>
      </w:r>
    </w:p>
    <w:p w14:paraId="1100CA8A" w14:textId="77777777" w:rsidR="00FE5FE8" w:rsidRDefault="007F55FC">
      <w:pPr>
        <w:spacing w:after="0" w:line="259" w:lineRule="auto"/>
        <w:ind w:left="0" w:firstLine="0"/>
        <w:jc w:val="left"/>
      </w:pPr>
      <w:r>
        <w:rPr>
          <w:sz w:val="24"/>
        </w:rPr>
        <w:t xml:space="preserve"> </w:t>
      </w:r>
    </w:p>
    <w:p w14:paraId="6666B991" w14:textId="77777777" w:rsidR="00FE5FE8" w:rsidRDefault="007F55FC">
      <w:pPr>
        <w:spacing w:after="105" w:line="259" w:lineRule="auto"/>
        <w:ind w:left="0" w:firstLine="0"/>
        <w:jc w:val="left"/>
      </w:pPr>
      <w:r>
        <w:rPr>
          <w:sz w:val="24"/>
        </w:rPr>
        <w:t xml:space="preserve"> </w:t>
      </w:r>
    </w:p>
    <w:p w14:paraId="0DE9DAAD" w14:textId="77777777" w:rsidR="00FE5FE8" w:rsidRDefault="007F55FC">
      <w:pPr>
        <w:spacing w:after="0" w:line="259" w:lineRule="auto"/>
        <w:ind w:left="96" w:hanging="10"/>
        <w:jc w:val="left"/>
      </w:pPr>
      <w:r>
        <w:rPr>
          <w:b/>
          <w:u w:val="single" w:color="000000"/>
        </w:rPr>
        <w:t>Tires and Wheels:</w:t>
      </w:r>
      <w:r>
        <w:rPr>
          <w:b/>
        </w:rPr>
        <w:t xml:space="preserve"> </w:t>
      </w:r>
    </w:p>
    <w:p w14:paraId="5F76E102" w14:textId="77777777" w:rsidR="00FE5FE8" w:rsidRDefault="007F55FC">
      <w:pPr>
        <w:spacing w:after="3" w:line="259" w:lineRule="auto"/>
        <w:ind w:left="0" w:firstLine="0"/>
        <w:jc w:val="left"/>
      </w:pPr>
      <w:r>
        <w:rPr>
          <w:b/>
          <w:sz w:val="20"/>
        </w:rPr>
        <w:t xml:space="preserve"> </w:t>
      </w:r>
    </w:p>
    <w:p w14:paraId="6EA2F279" w14:textId="77777777" w:rsidR="00FE5FE8" w:rsidRDefault="007F55FC">
      <w:pPr>
        <w:numPr>
          <w:ilvl w:val="0"/>
          <w:numId w:val="7"/>
        </w:numPr>
        <w:spacing w:line="251" w:lineRule="auto"/>
        <w:ind w:hanging="362"/>
        <w:jc w:val="left"/>
      </w:pPr>
      <w:r w:rsidRPr="0040377E">
        <w:rPr>
          <w:b/>
          <w:color w:val="auto"/>
        </w:rPr>
        <w:t>ANY</w:t>
      </w:r>
      <w:r w:rsidRPr="0040377E">
        <w:rPr>
          <w:color w:val="auto"/>
        </w:rPr>
        <w:t xml:space="preserve"> tire and wheel combination </w:t>
      </w:r>
      <w:r w:rsidRPr="0040377E">
        <w:rPr>
          <w:b/>
          <w:color w:val="auto"/>
        </w:rPr>
        <w:t>PERMITTED.</w:t>
      </w:r>
      <w:r w:rsidRPr="0040377E">
        <w:rPr>
          <w:color w:val="auto"/>
        </w:rPr>
        <w:t xml:space="preserve"> </w:t>
      </w:r>
    </w:p>
    <w:p w14:paraId="7C3D099C" w14:textId="77777777" w:rsidR="00FE5FE8" w:rsidRDefault="007F55FC">
      <w:pPr>
        <w:spacing w:after="0" w:line="259" w:lineRule="auto"/>
        <w:ind w:left="821" w:firstLine="0"/>
        <w:jc w:val="left"/>
      </w:pPr>
      <w:r>
        <w:rPr>
          <w:color w:val="FF0000"/>
        </w:rPr>
        <w:t xml:space="preserve"> </w:t>
      </w:r>
    </w:p>
    <w:p w14:paraId="4CA6970A" w14:textId="77777777" w:rsidR="00FE5FE8" w:rsidRPr="0040377E" w:rsidRDefault="007F55FC">
      <w:pPr>
        <w:numPr>
          <w:ilvl w:val="0"/>
          <w:numId w:val="7"/>
        </w:numPr>
        <w:spacing w:line="251" w:lineRule="auto"/>
        <w:ind w:hanging="362"/>
        <w:jc w:val="left"/>
        <w:rPr>
          <w:color w:val="auto"/>
        </w:rPr>
      </w:pPr>
      <w:r w:rsidRPr="0040377E">
        <w:rPr>
          <w:b/>
          <w:color w:val="auto"/>
        </w:rPr>
        <w:t>NO</w:t>
      </w:r>
      <w:r w:rsidRPr="0040377E">
        <w:rPr>
          <w:color w:val="auto"/>
        </w:rPr>
        <w:t xml:space="preserve"> beadlocks, studded tires, or screw in tires. </w:t>
      </w:r>
    </w:p>
    <w:p w14:paraId="2DFD2DBB" w14:textId="77777777" w:rsidR="00FE5FE8" w:rsidRDefault="007F55FC">
      <w:pPr>
        <w:spacing w:after="0" w:line="259" w:lineRule="auto"/>
        <w:ind w:left="0" w:firstLine="0"/>
        <w:jc w:val="left"/>
      </w:pPr>
      <w:r>
        <w:rPr>
          <w:color w:val="FF0000"/>
        </w:rPr>
        <w:t xml:space="preserve"> </w:t>
      </w:r>
    </w:p>
    <w:p w14:paraId="64D02344" w14:textId="77777777" w:rsidR="00FE5FE8" w:rsidRPr="0040377E" w:rsidRDefault="007F55FC">
      <w:pPr>
        <w:numPr>
          <w:ilvl w:val="0"/>
          <w:numId w:val="7"/>
        </w:numPr>
        <w:spacing w:after="21" w:line="259" w:lineRule="auto"/>
        <w:ind w:hanging="362"/>
        <w:jc w:val="left"/>
        <w:rPr>
          <w:color w:val="auto"/>
        </w:rPr>
      </w:pPr>
      <w:r w:rsidRPr="0040377E">
        <w:rPr>
          <w:b/>
          <w:color w:val="auto"/>
        </w:rPr>
        <w:t>ALL</w:t>
      </w:r>
      <w:r w:rsidRPr="0040377E">
        <w:rPr>
          <w:color w:val="auto"/>
        </w:rPr>
        <w:t xml:space="preserve"> wheel weights </w:t>
      </w:r>
      <w:r w:rsidRPr="0040377E">
        <w:rPr>
          <w:b/>
          <w:color w:val="auto"/>
        </w:rPr>
        <w:t>MUST BE REMOVED.</w:t>
      </w:r>
      <w:r w:rsidRPr="0040377E">
        <w:rPr>
          <w:color w:val="auto"/>
        </w:rPr>
        <w:t xml:space="preserve"> </w:t>
      </w:r>
    </w:p>
    <w:p w14:paraId="3E5DC01C" w14:textId="77777777" w:rsidR="0040377E" w:rsidRDefault="0040377E" w:rsidP="0040377E">
      <w:pPr>
        <w:pStyle w:val="ListParagraph"/>
      </w:pPr>
    </w:p>
    <w:p w14:paraId="14ACA5B5" w14:textId="593374EB" w:rsidR="0040377E" w:rsidRDefault="0040377E">
      <w:pPr>
        <w:numPr>
          <w:ilvl w:val="0"/>
          <w:numId w:val="7"/>
        </w:numPr>
        <w:spacing w:after="21" w:line="259" w:lineRule="auto"/>
        <w:ind w:hanging="362"/>
        <w:jc w:val="left"/>
      </w:pPr>
      <w:r>
        <w:t xml:space="preserve">A 2-inch lip protector is permitted, standard 8-inch universal centers are permitted, valve stem protectors are permitted but must NOT extend in any direction further than 2- inches from valve </w:t>
      </w:r>
      <w:r w:rsidR="003869F8">
        <w:t>stem.</w:t>
      </w:r>
      <w:r>
        <w:t xml:space="preserve"> </w:t>
      </w:r>
    </w:p>
    <w:p w14:paraId="1FE5DAB8" w14:textId="77777777" w:rsidR="00FE5FE8" w:rsidRDefault="007F55FC">
      <w:pPr>
        <w:spacing w:after="72" w:line="259" w:lineRule="auto"/>
        <w:ind w:left="0" w:firstLine="0"/>
        <w:jc w:val="left"/>
      </w:pPr>
      <w:r>
        <w:rPr>
          <w:sz w:val="26"/>
        </w:rPr>
        <w:t xml:space="preserve"> </w:t>
      </w:r>
    </w:p>
    <w:p w14:paraId="500497B7" w14:textId="77777777" w:rsidR="00FE5FE8" w:rsidRDefault="007F55FC">
      <w:pPr>
        <w:spacing w:after="0" w:line="259" w:lineRule="auto"/>
        <w:ind w:left="0" w:firstLine="0"/>
        <w:jc w:val="left"/>
      </w:pPr>
      <w:r>
        <w:rPr>
          <w:sz w:val="36"/>
        </w:rPr>
        <w:t xml:space="preserve"> </w:t>
      </w:r>
    </w:p>
    <w:p w14:paraId="343FDA92" w14:textId="77777777" w:rsidR="003869F8" w:rsidRDefault="003869F8">
      <w:pPr>
        <w:spacing w:after="0" w:line="259" w:lineRule="auto"/>
        <w:ind w:left="96" w:hanging="10"/>
        <w:jc w:val="left"/>
        <w:rPr>
          <w:b/>
          <w:u w:val="single" w:color="000000"/>
        </w:rPr>
      </w:pPr>
    </w:p>
    <w:p w14:paraId="6ABF1079" w14:textId="77777777" w:rsidR="003869F8" w:rsidRDefault="003869F8">
      <w:pPr>
        <w:spacing w:after="0" w:line="259" w:lineRule="auto"/>
        <w:ind w:left="96" w:hanging="10"/>
        <w:jc w:val="left"/>
        <w:rPr>
          <w:b/>
          <w:u w:val="single" w:color="000000"/>
        </w:rPr>
      </w:pPr>
    </w:p>
    <w:p w14:paraId="61E05079" w14:textId="77777777" w:rsidR="003869F8" w:rsidRDefault="003869F8">
      <w:pPr>
        <w:spacing w:after="0" w:line="259" w:lineRule="auto"/>
        <w:ind w:left="96" w:hanging="10"/>
        <w:jc w:val="left"/>
        <w:rPr>
          <w:b/>
          <w:u w:val="single" w:color="000000"/>
        </w:rPr>
      </w:pPr>
    </w:p>
    <w:p w14:paraId="34057576" w14:textId="77777777" w:rsidR="003869F8" w:rsidRDefault="003869F8">
      <w:pPr>
        <w:spacing w:after="0" w:line="259" w:lineRule="auto"/>
        <w:ind w:left="96" w:hanging="10"/>
        <w:jc w:val="left"/>
        <w:rPr>
          <w:b/>
          <w:u w:val="single" w:color="000000"/>
        </w:rPr>
      </w:pPr>
    </w:p>
    <w:p w14:paraId="27ABFB58" w14:textId="77777777" w:rsidR="003869F8" w:rsidRDefault="003869F8">
      <w:pPr>
        <w:spacing w:after="0" w:line="259" w:lineRule="auto"/>
        <w:ind w:left="96" w:hanging="10"/>
        <w:jc w:val="left"/>
        <w:rPr>
          <w:b/>
          <w:u w:val="single" w:color="000000"/>
        </w:rPr>
      </w:pPr>
    </w:p>
    <w:p w14:paraId="2EF5EC6E" w14:textId="77777777" w:rsidR="003869F8" w:rsidRDefault="003869F8">
      <w:pPr>
        <w:spacing w:after="0" w:line="259" w:lineRule="auto"/>
        <w:ind w:left="96" w:hanging="10"/>
        <w:jc w:val="left"/>
        <w:rPr>
          <w:b/>
          <w:u w:val="single" w:color="000000"/>
        </w:rPr>
      </w:pPr>
    </w:p>
    <w:p w14:paraId="082C0433" w14:textId="77777777" w:rsidR="00B83954" w:rsidRDefault="00B83954">
      <w:pPr>
        <w:spacing w:after="0" w:line="259" w:lineRule="auto"/>
        <w:ind w:left="96" w:hanging="10"/>
        <w:jc w:val="left"/>
        <w:rPr>
          <w:b/>
          <w:u w:val="single" w:color="000000"/>
        </w:rPr>
      </w:pPr>
    </w:p>
    <w:p w14:paraId="5D09A844" w14:textId="632A6AC7" w:rsidR="007A71FF" w:rsidRDefault="007A71FF">
      <w:pPr>
        <w:spacing w:after="160" w:line="259" w:lineRule="auto"/>
        <w:ind w:left="0" w:firstLine="0"/>
        <w:jc w:val="left"/>
        <w:rPr>
          <w:b/>
          <w:u w:val="single" w:color="000000"/>
        </w:rPr>
      </w:pPr>
      <w:r>
        <w:rPr>
          <w:b/>
          <w:u w:val="single" w:color="000000"/>
        </w:rPr>
        <w:br w:type="page"/>
      </w:r>
    </w:p>
    <w:p w14:paraId="6D4F4D73" w14:textId="77777777" w:rsidR="00B83954" w:rsidRDefault="00B83954">
      <w:pPr>
        <w:spacing w:after="0" w:line="259" w:lineRule="auto"/>
        <w:ind w:left="96" w:hanging="10"/>
        <w:jc w:val="left"/>
        <w:rPr>
          <w:b/>
          <w:u w:val="single" w:color="000000"/>
        </w:rPr>
      </w:pPr>
    </w:p>
    <w:p w14:paraId="64D28212" w14:textId="77777777" w:rsidR="00B83954" w:rsidRDefault="00B83954">
      <w:pPr>
        <w:spacing w:after="0" w:line="259" w:lineRule="auto"/>
        <w:ind w:left="96" w:hanging="10"/>
        <w:jc w:val="left"/>
        <w:rPr>
          <w:b/>
          <w:u w:val="single" w:color="000000"/>
        </w:rPr>
      </w:pPr>
    </w:p>
    <w:p w14:paraId="5B3D1D46" w14:textId="56891AB5" w:rsidR="00FE5FE8" w:rsidRDefault="007F55FC">
      <w:pPr>
        <w:spacing w:after="0" w:line="259" w:lineRule="auto"/>
        <w:ind w:left="96" w:hanging="10"/>
        <w:jc w:val="left"/>
      </w:pPr>
      <w:r>
        <w:rPr>
          <w:b/>
          <w:u w:val="single" w:color="000000"/>
        </w:rPr>
        <w:t>Interior:</w:t>
      </w:r>
      <w:r>
        <w:rPr>
          <w:b/>
        </w:rPr>
        <w:t xml:space="preserve"> </w:t>
      </w:r>
    </w:p>
    <w:p w14:paraId="5298DF72" w14:textId="77777777" w:rsidR="00FE5FE8" w:rsidRDefault="007F55FC">
      <w:pPr>
        <w:spacing w:after="7" w:line="259" w:lineRule="auto"/>
        <w:ind w:left="0" w:firstLine="0"/>
        <w:jc w:val="left"/>
      </w:pPr>
      <w:r>
        <w:rPr>
          <w:b/>
          <w:sz w:val="20"/>
        </w:rPr>
        <w:t xml:space="preserve"> </w:t>
      </w:r>
    </w:p>
    <w:p w14:paraId="4DC0EA29" w14:textId="4265C5DE" w:rsidR="00FE5FE8" w:rsidRDefault="007F55FC">
      <w:pPr>
        <w:spacing w:after="195"/>
        <w:ind w:left="446" w:right="4" w:firstLine="0"/>
      </w:pPr>
      <w:r>
        <w:rPr>
          <w:rFonts w:ascii="Calibri" w:eastAsia="Calibri" w:hAnsi="Calibri" w:cs="Calibri"/>
        </w:rPr>
        <w:t>1.</w:t>
      </w:r>
      <w:r>
        <w:t xml:space="preserve"> </w:t>
      </w:r>
      <w:r w:rsidR="007A71FF">
        <w:t>O</w:t>
      </w:r>
      <w:r w:rsidR="00E10F34">
        <w:t>ne</w:t>
      </w:r>
      <w:r>
        <w:t xml:space="preserve"> batter</w:t>
      </w:r>
      <w:r w:rsidR="00E10F34">
        <w:t>y</w:t>
      </w:r>
      <w:r>
        <w:t xml:space="preserve"> </w:t>
      </w:r>
      <w:r>
        <w:rPr>
          <w:b/>
        </w:rPr>
        <w:t xml:space="preserve">MAX </w:t>
      </w:r>
    </w:p>
    <w:p w14:paraId="7CE40740" w14:textId="77777777" w:rsidR="00FE5FE8" w:rsidRDefault="007F55FC">
      <w:pPr>
        <w:numPr>
          <w:ilvl w:val="1"/>
          <w:numId w:val="1"/>
        </w:numPr>
        <w:ind w:right="4" w:hanging="362"/>
      </w:pPr>
      <w:r>
        <w:t xml:space="preserve">Any battery permitted. </w:t>
      </w:r>
    </w:p>
    <w:p w14:paraId="52F712B7" w14:textId="77777777" w:rsidR="00FE5FE8" w:rsidRDefault="007F55FC">
      <w:pPr>
        <w:spacing w:after="3" w:line="259" w:lineRule="auto"/>
        <w:ind w:left="0" w:firstLine="0"/>
        <w:jc w:val="left"/>
      </w:pPr>
      <w:r>
        <w:rPr>
          <w:sz w:val="20"/>
        </w:rPr>
        <w:t xml:space="preserve"> </w:t>
      </w:r>
    </w:p>
    <w:p w14:paraId="6B95E90B" w14:textId="005EB273" w:rsidR="00FE5FE8" w:rsidRPr="00BD3B4F" w:rsidRDefault="007F55FC">
      <w:pPr>
        <w:numPr>
          <w:ilvl w:val="1"/>
          <w:numId w:val="1"/>
        </w:numPr>
        <w:ind w:right="4" w:hanging="362"/>
        <w:rPr>
          <w:b/>
          <w:bCs/>
        </w:rPr>
      </w:pPr>
      <w:r>
        <w:t>Batter</w:t>
      </w:r>
      <w:r w:rsidR="00E10F34">
        <w:t>y</w:t>
      </w:r>
      <w:r>
        <w:t xml:space="preserve"> must be securely mounted in a metal battery </w:t>
      </w:r>
      <w:r w:rsidR="00CC4BA7">
        <w:t>box. Battery</w:t>
      </w:r>
      <w:r w:rsidR="0093595C">
        <w:t xml:space="preserve"> Must be </w:t>
      </w:r>
      <w:r w:rsidR="00F6604F">
        <w:t xml:space="preserve">mounted to floor or cage in the </w:t>
      </w:r>
      <w:r w:rsidR="00CC4BA7">
        <w:t xml:space="preserve">rear seat compartment </w:t>
      </w:r>
      <w:r w:rsidR="00CC4BA7" w:rsidRPr="00BD3B4F">
        <w:rPr>
          <w:b/>
          <w:bCs/>
        </w:rPr>
        <w:t>NO Front</w:t>
      </w:r>
      <w:r w:rsidR="00BD3B4F" w:rsidRPr="00BD3B4F">
        <w:rPr>
          <w:b/>
          <w:bCs/>
        </w:rPr>
        <w:t xml:space="preserve"> Floor</w:t>
      </w:r>
      <w:r w:rsidR="00CC4BA7" w:rsidRPr="00BD3B4F">
        <w:rPr>
          <w:b/>
          <w:bCs/>
        </w:rPr>
        <w:t xml:space="preserve"> Passenger side</w:t>
      </w:r>
      <w:r w:rsidR="00CC4BA7">
        <w:t xml:space="preserve"> </w:t>
      </w:r>
      <w:r w:rsidR="00CC4BA7" w:rsidRPr="00BD3B4F">
        <w:rPr>
          <w:b/>
          <w:bCs/>
        </w:rPr>
        <w:t>Battery Mounting</w:t>
      </w:r>
      <w:r w:rsidR="008317E6">
        <w:rPr>
          <w:b/>
          <w:bCs/>
        </w:rPr>
        <w:t xml:space="preserve"> in the you</w:t>
      </w:r>
      <w:r w:rsidR="00812E79">
        <w:rPr>
          <w:b/>
          <w:bCs/>
        </w:rPr>
        <w:t>th class.</w:t>
      </w:r>
      <w:r w:rsidR="00CC4BA7" w:rsidRPr="00BD3B4F">
        <w:rPr>
          <w:b/>
          <w:bCs/>
        </w:rPr>
        <w:t xml:space="preserve"> </w:t>
      </w:r>
      <w:r w:rsidRPr="00BD3B4F">
        <w:rPr>
          <w:b/>
          <w:bCs/>
        </w:rPr>
        <w:t xml:space="preserve"> </w:t>
      </w:r>
    </w:p>
    <w:p w14:paraId="711A40C8" w14:textId="77777777" w:rsidR="00FE5FE8" w:rsidRPr="00BD3B4F" w:rsidRDefault="007F55FC">
      <w:pPr>
        <w:spacing w:after="8" w:line="259" w:lineRule="auto"/>
        <w:ind w:left="0" w:firstLine="0"/>
        <w:jc w:val="left"/>
        <w:rPr>
          <w:b/>
          <w:bCs/>
        </w:rPr>
      </w:pPr>
      <w:r w:rsidRPr="00BD3B4F">
        <w:rPr>
          <w:b/>
          <w:bCs/>
          <w:sz w:val="20"/>
        </w:rPr>
        <w:t xml:space="preserve"> </w:t>
      </w:r>
    </w:p>
    <w:p w14:paraId="1734272E" w14:textId="77777777" w:rsidR="00FE5FE8" w:rsidRDefault="007F55FC">
      <w:pPr>
        <w:numPr>
          <w:ilvl w:val="1"/>
          <w:numId w:val="1"/>
        </w:numPr>
        <w:ind w:right="4" w:hanging="362"/>
      </w:pPr>
      <w:r>
        <w:t xml:space="preserve">Or be mounted with 2 pieces of All thread and a metal strap over the top. </w:t>
      </w:r>
      <w:r>
        <w:rPr>
          <w:b/>
        </w:rPr>
        <w:t xml:space="preserve">ABSOLUTELY NO </w:t>
      </w:r>
      <w:r>
        <w:t xml:space="preserve">ratchet straps, bungees, 9 wire, muffler strapping, etc. </w:t>
      </w:r>
    </w:p>
    <w:p w14:paraId="46CFC031" w14:textId="77777777" w:rsidR="00FE5FE8" w:rsidRDefault="007F55FC">
      <w:pPr>
        <w:spacing w:after="208"/>
        <w:ind w:left="1541" w:right="4" w:firstLine="0"/>
      </w:pPr>
      <w:r>
        <w:t xml:space="preserve">allowed holding down the battery. </w:t>
      </w:r>
      <w:r>
        <w:rPr>
          <w:b/>
        </w:rPr>
        <w:t>OFFICIAL DECISIONS ARE FINAL.</w:t>
      </w:r>
      <w:r>
        <w:rPr>
          <w:rFonts w:ascii="Calibri" w:eastAsia="Calibri" w:hAnsi="Calibri" w:cs="Calibri"/>
        </w:rPr>
        <w:t xml:space="preserve"> </w:t>
      </w:r>
    </w:p>
    <w:p w14:paraId="2B0CDF49" w14:textId="77777777" w:rsidR="00FE5FE8" w:rsidRDefault="007F55FC">
      <w:pPr>
        <w:numPr>
          <w:ilvl w:val="0"/>
          <w:numId w:val="5"/>
        </w:numPr>
        <w:spacing w:after="194"/>
        <w:ind w:right="4" w:hanging="362"/>
      </w:pPr>
      <w:r>
        <w:t xml:space="preserve">Battery coverings are </w:t>
      </w:r>
      <w:r>
        <w:rPr>
          <w:b/>
        </w:rPr>
        <w:t xml:space="preserve">HIGHLY RECOMMENDED </w:t>
      </w:r>
      <w:r>
        <w:t xml:space="preserve">for the driver’s safety. </w:t>
      </w:r>
    </w:p>
    <w:p w14:paraId="27DEB1F0" w14:textId="3B0F9432" w:rsidR="00FE5FE8" w:rsidRDefault="00283192">
      <w:pPr>
        <w:numPr>
          <w:ilvl w:val="0"/>
          <w:numId w:val="5"/>
        </w:numPr>
        <w:spacing w:after="194"/>
        <w:ind w:right="4" w:hanging="362"/>
      </w:pPr>
      <w:r>
        <w:t>The original</w:t>
      </w:r>
      <w:r w:rsidR="007F55FC">
        <w:t xml:space="preserve"> factory fuel tank </w:t>
      </w:r>
      <w:r w:rsidR="007F55FC">
        <w:rPr>
          <w:b/>
        </w:rPr>
        <w:t>M</w:t>
      </w:r>
      <w:r>
        <w:rPr>
          <w:b/>
        </w:rPr>
        <w:t>UST</w:t>
      </w:r>
      <w:r w:rsidR="007F55FC">
        <w:rPr>
          <w:b/>
        </w:rPr>
        <w:t xml:space="preserve"> BE REMOVED </w:t>
      </w:r>
      <w:r w:rsidR="007F55FC">
        <w:t xml:space="preserve">and replaced with a metal style fuel tank. </w:t>
      </w:r>
    </w:p>
    <w:p w14:paraId="255D036E" w14:textId="77777777" w:rsidR="00FE5FE8" w:rsidRDefault="007F55FC">
      <w:pPr>
        <w:numPr>
          <w:ilvl w:val="1"/>
          <w:numId w:val="3"/>
        </w:numPr>
        <w:spacing w:after="68"/>
        <w:ind w:right="4" w:hanging="362"/>
      </w:pPr>
      <w:r>
        <w:t xml:space="preserve">Fuel tank must be securely bolted to the floor or the gas tank protector. No ratchet straps, bungees, chain, 9 wire, etc. allowed. </w:t>
      </w:r>
    </w:p>
    <w:p w14:paraId="7C59521F" w14:textId="77777777" w:rsidR="00FE5FE8" w:rsidRDefault="007F55FC">
      <w:pPr>
        <w:numPr>
          <w:ilvl w:val="1"/>
          <w:numId w:val="3"/>
        </w:numPr>
        <w:spacing w:after="35"/>
        <w:ind w:right="4" w:hanging="362"/>
      </w:pPr>
      <w:r>
        <w:t xml:space="preserve">No plastic fuel tanks will be permitted. </w:t>
      </w:r>
    </w:p>
    <w:p w14:paraId="09B07430" w14:textId="77777777" w:rsidR="00FE5FE8" w:rsidRDefault="007F55FC">
      <w:pPr>
        <w:spacing w:after="0" w:line="259" w:lineRule="auto"/>
        <w:ind w:left="1541" w:firstLine="0"/>
        <w:jc w:val="left"/>
      </w:pPr>
      <w:r>
        <w:t xml:space="preserve"> </w:t>
      </w:r>
    </w:p>
    <w:p w14:paraId="516611E7" w14:textId="1EBC7C1C" w:rsidR="00FE5FE8" w:rsidRDefault="007F55FC">
      <w:pPr>
        <w:numPr>
          <w:ilvl w:val="1"/>
          <w:numId w:val="3"/>
        </w:numPr>
        <w:ind w:right="4" w:hanging="362"/>
      </w:pPr>
      <w:r>
        <w:t xml:space="preserve">Homemade fuel tanks can consist of boat </w:t>
      </w:r>
      <w:proofErr w:type="gramStart"/>
      <w:r>
        <w:t>tank</w:t>
      </w:r>
      <w:proofErr w:type="gramEnd"/>
      <w:r>
        <w:t xml:space="preserve">, or a heavy constructed </w:t>
      </w:r>
      <w:r w:rsidR="000F4858">
        <w:t>tank from</w:t>
      </w:r>
      <w:r w:rsidR="00C846FA">
        <w:t xml:space="preserve"> one of the many </w:t>
      </w:r>
      <w:r w:rsidR="0053318B">
        <w:t>vendors.</w:t>
      </w:r>
      <w:r w:rsidR="0053318B">
        <w:rPr>
          <w:b/>
        </w:rPr>
        <w:t xml:space="preserve"> ONLY</w:t>
      </w:r>
      <w:r>
        <w:t xml:space="preserve">. </w:t>
      </w:r>
      <w:r>
        <w:rPr>
          <w:b/>
        </w:rPr>
        <w:t xml:space="preserve">All tanks MUST BE 100% </w:t>
      </w:r>
      <w:r w:rsidR="000F4858">
        <w:rPr>
          <w:b/>
        </w:rPr>
        <w:t>leakproof</w:t>
      </w:r>
      <w:r>
        <w:rPr>
          <w:b/>
        </w:rPr>
        <w:t xml:space="preserve"> and sealed</w:t>
      </w:r>
      <w:r>
        <w:t xml:space="preserve">. </w:t>
      </w:r>
      <w:r>
        <w:rPr>
          <w:b/>
        </w:rPr>
        <w:t xml:space="preserve">If they are </w:t>
      </w:r>
      <w:r w:rsidR="00023397">
        <w:rPr>
          <w:b/>
        </w:rPr>
        <w:t>not,</w:t>
      </w:r>
      <w:r>
        <w:rPr>
          <w:b/>
        </w:rPr>
        <w:t xml:space="preserve"> you will NOT run.</w:t>
      </w:r>
      <w:r>
        <w:rPr>
          <w:rFonts w:ascii="Calibri" w:eastAsia="Calibri" w:hAnsi="Calibri" w:cs="Calibri"/>
        </w:rPr>
        <w:t xml:space="preserve"> </w:t>
      </w:r>
    </w:p>
    <w:p w14:paraId="53C9BB29" w14:textId="77777777" w:rsidR="00FE5FE8" w:rsidRDefault="007F55FC">
      <w:pPr>
        <w:spacing w:after="205" w:line="259" w:lineRule="auto"/>
        <w:ind w:left="461" w:firstLine="0"/>
        <w:jc w:val="left"/>
      </w:pPr>
      <w:r>
        <w:rPr>
          <w:rFonts w:ascii="Calibri" w:eastAsia="Calibri" w:hAnsi="Calibri" w:cs="Calibri"/>
        </w:rPr>
        <w:t xml:space="preserve"> </w:t>
      </w:r>
    </w:p>
    <w:p w14:paraId="7D1DF17A" w14:textId="77777777" w:rsidR="00FE5FE8" w:rsidRDefault="007F55FC">
      <w:pPr>
        <w:numPr>
          <w:ilvl w:val="1"/>
          <w:numId w:val="3"/>
        </w:numPr>
        <w:ind w:right="4" w:hanging="362"/>
      </w:pPr>
      <w:r>
        <w:t xml:space="preserve">Fuel tank cover is </w:t>
      </w:r>
      <w:r>
        <w:rPr>
          <w:b/>
        </w:rPr>
        <w:t xml:space="preserve">HIGHLY RECOMMENDED </w:t>
      </w:r>
      <w:r>
        <w:t>for the driver’s safety.</w:t>
      </w:r>
    </w:p>
    <w:p w14:paraId="00C5D082" w14:textId="77777777" w:rsidR="00FE5FE8" w:rsidRDefault="007F55FC">
      <w:pPr>
        <w:numPr>
          <w:ilvl w:val="1"/>
          <w:numId w:val="3"/>
        </w:numPr>
        <w:spacing w:after="201"/>
        <w:ind w:right="4" w:hanging="362"/>
      </w:pPr>
      <w:r>
        <w:t xml:space="preserve">All fuel lines must be securely mounted. Anywhere that a fuel line intersects metal, it must be doubled with a protective layer preventing it from being punctured. </w:t>
      </w:r>
    </w:p>
    <w:p w14:paraId="3FDCB004" w14:textId="77ED2D79" w:rsidR="00FE5FE8" w:rsidRDefault="007F55FC">
      <w:pPr>
        <w:numPr>
          <w:ilvl w:val="1"/>
          <w:numId w:val="3"/>
        </w:numPr>
        <w:spacing w:after="204"/>
        <w:ind w:right="4" w:hanging="362"/>
      </w:pPr>
      <w:r>
        <w:t xml:space="preserve">All fuel injected cars </w:t>
      </w:r>
      <w:r>
        <w:rPr>
          <w:b/>
        </w:rPr>
        <w:t xml:space="preserve">MUST </w:t>
      </w:r>
      <w:r>
        <w:t xml:space="preserve">run fuel injected lines and must be clearly marked (for fuel injected use) and all </w:t>
      </w:r>
      <w:r w:rsidR="00023397">
        <w:t>fittings</w:t>
      </w:r>
      <w:r>
        <w:t xml:space="preserve"> must be double clamped.</w:t>
      </w:r>
      <w:r>
        <w:rPr>
          <w:rFonts w:ascii="Calibri" w:eastAsia="Calibri" w:hAnsi="Calibri" w:cs="Calibri"/>
        </w:rPr>
        <w:t xml:space="preserve"> </w:t>
      </w:r>
    </w:p>
    <w:p w14:paraId="10596A6A" w14:textId="77777777" w:rsidR="00FE5FE8" w:rsidRDefault="007F55FC">
      <w:pPr>
        <w:numPr>
          <w:ilvl w:val="1"/>
          <w:numId w:val="3"/>
        </w:numPr>
        <w:ind w:right="4" w:hanging="362"/>
      </w:pPr>
      <w:r>
        <w:t xml:space="preserve">Any spilled fuel </w:t>
      </w:r>
      <w:r>
        <w:rPr>
          <w:b/>
        </w:rPr>
        <w:t xml:space="preserve">MUST BE </w:t>
      </w:r>
      <w:r>
        <w:t>cleaned out and evaporated before it will pass tech.</w:t>
      </w:r>
      <w:r>
        <w:rPr>
          <w:rFonts w:ascii="Calibri" w:eastAsia="Calibri" w:hAnsi="Calibri" w:cs="Calibri"/>
        </w:rPr>
        <w:t xml:space="preserve"> </w:t>
      </w:r>
      <w:r>
        <w:rPr>
          <w:b/>
        </w:rPr>
        <w:t>Any car that has a fuel leak during the derby will be shut down</w:t>
      </w:r>
      <w:r>
        <w:t xml:space="preserve">. </w:t>
      </w:r>
    </w:p>
    <w:p w14:paraId="51542518" w14:textId="77777777" w:rsidR="00FE5FE8" w:rsidRDefault="007F55FC">
      <w:pPr>
        <w:spacing w:after="0" w:line="259" w:lineRule="auto"/>
        <w:ind w:left="0" w:firstLine="0"/>
        <w:jc w:val="left"/>
      </w:pPr>
      <w:r>
        <w:rPr>
          <w:sz w:val="24"/>
        </w:rPr>
        <w:t xml:space="preserve"> </w:t>
      </w:r>
    </w:p>
    <w:p w14:paraId="241FF997" w14:textId="77777777" w:rsidR="00FE5FE8" w:rsidRDefault="007F55FC">
      <w:pPr>
        <w:spacing w:after="134" w:line="259" w:lineRule="auto"/>
        <w:ind w:left="0" w:firstLine="0"/>
        <w:jc w:val="left"/>
      </w:pPr>
      <w:r>
        <w:rPr>
          <w:sz w:val="24"/>
        </w:rPr>
        <w:t xml:space="preserve"> </w:t>
      </w:r>
    </w:p>
    <w:p w14:paraId="79B6D099" w14:textId="77777777" w:rsidR="00FE5FE8" w:rsidRDefault="007F55FC">
      <w:pPr>
        <w:spacing w:after="0" w:line="259" w:lineRule="auto"/>
        <w:ind w:left="96" w:hanging="10"/>
        <w:jc w:val="left"/>
      </w:pPr>
      <w:r>
        <w:rPr>
          <w:b/>
          <w:u w:val="single" w:color="000000"/>
        </w:rPr>
        <w:t>Cage:</w:t>
      </w:r>
      <w:r>
        <w:rPr>
          <w:b/>
        </w:rPr>
        <w:t xml:space="preserve"> </w:t>
      </w:r>
    </w:p>
    <w:p w14:paraId="756D6701" w14:textId="77777777" w:rsidR="00FE5FE8" w:rsidRDefault="007F55FC">
      <w:pPr>
        <w:spacing w:after="5" w:line="259" w:lineRule="auto"/>
        <w:ind w:left="0" w:firstLine="0"/>
        <w:jc w:val="left"/>
      </w:pPr>
      <w:r>
        <w:rPr>
          <w:b/>
          <w:sz w:val="20"/>
        </w:rPr>
        <w:t xml:space="preserve"> </w:t>
      </w:r>
    </w:p>
    <w:p w14:paraId="0222F966" w14:textId="34A1FC38" w:rsidR="00EA1F3A" w:rsidRPr="00EA1F3A" w:rsidRDefault="00023397">
      <w:pPr>
        <w:numPr>
          <w:ilvl w:val="0"/>
          <w:numId w:val="1"/>
        </w:numPr>
        <w:spacing w:line="337" w:lineRule="auto"/>
        <w:ind w:right="4" w:hanging="362"/>
      </w:pPr>
      <w:r>
        <w:t>A cage</w:t>
      </w:r>
      <w:r w:rsidR="007F55FC">
        <w:t xml:space="preserve"> is </w:t>
      </w:r>
      <w:r w:rsidR="007F55FC">
        <w:rPr>
          <w:b/>
        </w:rPr>
        <w:t>RECOMMENDED</w:t>
      </w:r>
      <w:r w:rsidR="00E24AAC">
        <w:rPr>
          <w:b/>
        </w:rPr>
        <w:t xml:space="preserve"> </w:t>
      </w:r>
      <w:r w:rsidR="007F55FC">
        <w:t xml:space="preserve">for your </w:t>
      </w:r>
      <w:r w:rsidR="00257AE3">
        <w:t>safety, a</w:t>
      </w:r>
      <w:r w:rsidR="007F55FC">
        <w:t xml:space="preserve"> </w:t>
      </w:r>
      <w:r w:rsidR="00B34D1F">
        <w:t>4-point</w:t>
      </w:r>
      <w:r w:rsidR="00257AE3">
        <w:t xml:space="preserve"> may </w:t>
      </w:r>
      <w:r w:rsidR="007F55FC">
        <w:t xml:space="preserve">be placed in the </w:t>
      </w:r>
      <w:r w:rsidR="00B34D1F">
        <w:t>driver’s</w:t>
      </w:r>
      <w:r w:rsidR="007F55FC">
        <w:t xml:space="preserve"> compartment. Cage bars are not to exceed 4</w:t>
      </w:r>
      <w:r w:rsidR="0046600C">
        <w:t>”</w:t>
      </w:r>
      <w:r w:rsidR="007F55FC">
        <w:t>x4</w:t>
      </w:r>
      <w:r w:rsidR="0046600C">
        <w:t>”</w:t>
      </w:r>
      <w:r w:rsidR="007F55FC">
        <w:t>x1/4</w:t>
      </w:r>
      <w:r w:rsidR="0046600C">
        <w:t>”</w:t>
      </w:r>
      <w:r w:rsidR="007F55FC">
        <w:t xml:space="preserve"> or 2</w:t>
      </w:r>
      <w:r w:rsidR="0046600C">
        <w:t>”</w:t>
      </w:r>
      <w:r w:rsidR="007F55FC">
        <w:t>x6</w:t>
      </w:r>
      <w:r w:rsidR="0046600C">
        <w:t>”</w:t>
      </w:r>
      <w:r w:rsidR="007F55FC">
        <w:t>x1/4</w:t>
      </w:r>
      <w:r w:rsidR="0046600C">
        <w:t>”</w:t>
      </w:r>
      <w:r w:rsidR="007F55FC">
        <w:rPr>
          <w:color w:val="FF0000"/>
        </w:rPr>
        <w:t xml:space="preserve"> </w:t>
      </w:r>
      <w:r w:rsidR="007F55FC">
        <w:t xml:space="preserve">in size (Anything larger will be cut down to correct size). </w:t>
      </w:r>
      <w:r w:rsidR="00B34D1F">
        <w:t>4-point</w:t>
      </w:r>
      <w:r w:rsidR="007F55FC">
        <w:t xml:space="preserve"> cage consists of:</w:t>
      </w:r>
      <w:r w:rsidR="007F55FC">
        <w:rPr>
          <w:rFonts w:ascii="Calibri" w:eastAsia="Calibri" w:hAnsi="Calibri" w:cs="Calibri"/>
        </w:rPr>
        <w:t xml:space="preserve"> </w:t>
      </w:r>
    </w:p>
    <w:p w14:paraId="01158116" w14:textId="0839F655" w:rsidR="00FE5FE8" w:rsidRDefault="00001E00">
      <w:pPr>
        <w:numPr>
          <w:ilvl w:val="0"/>
          <w:numId w:val="1"/>
        </w:numPr>
        <w:spacing w:line="337" w:lineRule="auto"/>
        <w:ind w:right="4" w:hanging="362"/>
      </w:pPr>
      <w:r>
        <w:rPr>
          <w:rFonts w:ascii="Calibri" w:eastAsia="Calibri" w:hAnsi="Calibri" w:cs="Calibri"/>
        </w:rPr>
        <w:t xml:space="preserve">       </w:t>
      </w:r>
      <w:r w:rsidR="007F55FC">
        <w:t xml:space="preserve">a. 1 dash bar </w:t>
      </w:r>
    </w:p>
    <w:p w14:paraId="3105D5E0" w14:textId="77777777" w:rsidR="00FE5FE8" w:rsidRDefault="007F55FC">
      <w:pPr>
        <w:spacing w:after="2" w:line="259" w:lineRule="auto"/>
        <w:ind w:left="0" w:firstLine="0"/>
        <w:jc w:val="left"/>
      </w:pPr>
      <w:r>
        <w:rPr>
          <w:sz w:val="20"/>
        </w:rPr>
        <w:lastRenderedPageBreak/>
        <w:t xml:space="preserve"> </w:t>
      </w:r>
    </w:p>
    <w:p w14:paraId="47EAC4A6" w14:textId="77777777" w:rsidR="00FE5FE8" w:rsidRDefault="007F55FC">
      <w:pPr>
        <w:numPr>
          <w:ilvl w:val="1"/>
          <w:numId w:val="8"/>
        </w:numPr>
        <w:ind w:left="1540" w:right="4" w:hanging="362"/>
      </w:pPr>
      <w:r>
        <w:t xml:space="preserve">1 seat bar </w:t>
      </w:r>
    </w:p>
    <w:p w14:paraId="1486E438" w14:textId="77777777" w:rsidR="00FE5FE8" w:rsidRDefault="007F55FC">
      <w:pPr>
        <w:spacing w:after="2" w:line="259" w:lineRule="auto"/>
        <w:ind w:left="0" w:firstLine="0"/>
        <w:jc w:val="left"/>
      </w:pPr>
      <w:r>
        <w:rPr>
          <w:sz w:val="20"/>
        </w:rPr>
        <w:t xml:space="preserve"> </w:t>
      </w:r>
    </w:p>
    <w:p w14:paraId="15EDF44A" w14:textId="77777777" w:rsidR="00FE5FE8" w:rsidRDefault="007F55FC">
      <w:pPr>
        <w:numPr>
          <w:ilvl w:val="1"/>
          <w:numId w:val="8"/>
        </w:numPr>
        <w:ind w:left="1540" w:right="4" w:hanging="362"/>
      </w:pPr>
      <w:r>
        <w:t xml:space="preserve">2 door bars </w:t>
      </w:r>
    </w:p>
    <w:p w14:paraId="64C17A58" w14:textId="77777777" w:rsidR="00FE5FE8" w:rsidRDefault="007F55FC">
      <w:pPr>
        <w:spacing w:after="5" w:line="259" w:lineRule="auto"/>
        <w:ind w:left="0" w:firstLine="0"/>
        <w:jc w:val="left"/>
      </w:pPr>
      <w:r>
        <w:rPr>
          <w:sz w:val="20"/>
        </w:rPr>
        <w:t xml:space="preserve"> </w:t>
      </w:r>
    </w:p>
    <w:p w14:paraId="148A5490" w14:textId="719404D0" w:rsidR="0046600C" w:rsidRDefault="007F55FC">
      <w:pPr>
        <w:numPr>
          <w:ilvl w:val="1"/>
          <w:numId w:val="8"/>
        </w:numPr>
        <w:ind w:left="1540" w:right="4" w:hanging="362"/>
      </w:pPr>
      <w:r>
        <w:t>You are allowed four 6</w:t>
      </w:r>
      <w:r w:rsidR="0046600C">
        <w:t>”</w:t>
      </w:r>
      <w:r>
        <w:t>x6</w:t>
      </w:r>
      <w:r w:rsidR="0046600C">
        <w:t>”</w:t>
      </w:r>
      <w:r>
        <w:t>x1/4</w:t>
      </w:r>
      <w:r w:rsidR="0046600C">
        <w:t>”</w:t>
      </w:r>
      <w:r>
        <w:t xml:space="preserve"> mounting plates to attach the cage to the </w:t>
      </w:r>
      <w:r w:rsidR="0004156C">
        <w:t>body.</w:t>
      </w:r>
    </w:p>
    <w:p w14:paraId="19DACF2A" w14:textId="77777777" w:rsidR="0046600C" w:rsidRDefault="0046600C" w:rsidP="0046600C">
      <w:pPr>
        <w:pStyle w:val="ListParagraph"/>
      </w:pPr>
    </w:p>
    <w:p w14:paraId="6D7F7C66" w14:textId="42FA39DB" w:rsidR="00FE5FE8" w:rsidRDefault="007F55FC" w:rsidP="0046600C">
      <w:pPr>
        <w:ind w:left="1540" w:right="4" w:firstLine="0"/>
      </w:pPr>
      <w:r>
        <w:t xml:space="preserve"> (A pillars and B pillars </w:t>
      </w:r>
      <w:r>
        <w:rPr>
          <w:b/>
        </w:rPr>
        <w:t>ONLY</w:t>
      </w:r>
      <w:r>
        <w:t>).</w:t>
      </w:r>
      <w:r>
        <w:rPr>
          <w:rFonts w:ascii="Calibri" w:eastAsia="Calibri" w:hAnsi="Calibri" w:cs="Calibri"/>
        </w:rPr>
        <w:t xml:space="preserve"> </w:t>
      </w:r>
    </w:p>
    <w:p w14:paraId="4ED44D9D" w14:textId="77777777" w:rsidR="00FE5FE8" w:rsidRDefault="007F55FC">
      <w:pPr>
        <w:spacing w:after="15" w:line="259" w:lineRule="auto"/>
        <w:ind w:left="0" w:firstLine="0"/>
        <w:jc w:val="left"/>
      </w:pPr>
      <w:r>
        <w:rPr>
          <w:sz w:val="19"/>
        </w:rPr>
        <w:t xml:space="preserve"> </w:t>
      </w:r>
    </w:p>
    <w:p w14:paraId="41B263EA" w14:textId="223C9983" w:rsidR="00FE5FE8" w:rsidRDefault="00BA203B">
      <w:pPr>
        <w:numPr>
          <w:ilvl w:val="1"/>
          <w:numId w:val="8"/>
        </w:numPr>
        <w:ind w:left="1540" w:right="4" w:hanging="362"/>
      </w:pPr>
      <w:r>
        <w:t>The cage</w:t>
      </w:r>
      <w:r w:rsidR="007F55FC">
        <w:t xml:space="preserve"> must be a minimum of 5 inches away from the fire wall and floor. Door bars</w:t>
      </w:r>
      <w:r w:rsidR="007F55FC">
        <w:rPr>
          <w:rFonts w:ascii="Calibri" w:eastAsia="Calibri" w:hAnsi="Calibri" w:cs="Calibri"/>
        </w:rPr>
        <w:t xml:space="preserve"> </w:t>
      </w:r>
      <w:r w:rsidR="007F55FC">
        <w:rPr>
          <w:b/>
        </w:rPr>
        <w:t xml:space="preserve">CANNOT </w:t>
      </w:r>
      <w:r w:rsidR="007F55FC">
        <w:t xml:space="preserve">go past the rear kick panel on any car. </w:t>
      </w:r>
    </w:p>
    <w:p w14:paraId="73AFE6B7" w14:textId="77777777" w:rsidR="00FE5FE8" w:rsidRDefault="007F55FC">
      <w:pPr>
        <w:spacing w:after="0" w:line="259" w:lineRule="auto"/>
        <w:ind w:left="0" w:firstLine="0"/>
        <w:jc w:val="left"/>
      </w:pPr>
      <w:r>
        <w:rPr>
          <w:sz w:val="20"/>
        </w:rPr>
        <w:t xml:space="preserve"> </w:t>
      </w:r>
    </w:p>
    <w:p w14:paraId="3E32EB19" w14:textId="4F7AFFBB" w:rsidR="00FE5FE8" w:rsidRDefault="007F55FC">
      <w:pPr>
        <w:numPr>
          <w:ilvl w:val="0"/>
          <w:numId w:val="1"/>
        </w:numPr>
        <w:spacing w:after="194"/>
        <w:ind w:right="4" w:hanging="362"/>
      </w:pPr>
      <w:r>
        <w:t xml:space="preserve">At a </w:t>
      </w:r>
      <w:r w:rsidR="00FE5691">
        <w:t>minimum,</w:t>
      </w:r>
      <w:r>
        <w:t xml:space="preserve"> a rear seat bar is </w:t>
      </w:r>
      <w:r>
        <w:rPr>
          <w:b/>
        </w:rPr>
        <w:t xml:space="preserve">MANDATORY </w:t>
      </w:r>
      <w:r>
        <w:t xml:space="preserve">and if the dash is removed a dash bar is </w:t>
      </w:r>
      <w:r>
        <w:rPr>
          <w:b/>
        </w:rPr>
        <w:t>MANDATORY</w:t>
      </w:r>
      <w:r>
        <w:t xml:space="preserve">. Seat bar </w:t>
      </w:r>
      <w:r>
        <w:rPr>
          <w:b/>
        </w:rPr>
        <w:t xml:space="preserve">MUST </w:t>
      </w:r>
      <w:r>
        <w:t xml:space="preserve">attach to the B post. It </w:t>
      </w:r>
      <w:r>
        <w:rPr>
          <w:b/>
        </w:rPr>
        <w:t xml:space="preserve">CANNOT </w:t>
      </w:r>
      <w:r>
        <w:t xml:space="preserve">attach to the inner door </w:t>
      </w:r>
      <w:r w:rsidR="00BA203B">
        <w:t>skins.</w:t>
      </w:r>
      <w:r w:rsidR="007F1C5F">
        <w:t xml:space="preserve"> </w:t>
      </w:r>
    </w:p>
    <w:p w14:paraId="08064AB6" w14:textId="7A106268" w:rsidR="005A4416" w:rsidRDefault="00BA203B">
      <w:pPr>
        <w:numPr>
          <w:ilvl w:val="0"/>
          <w:numId w:val="1"/>
        </w:numPr>
        <w:spacing w:after="200"/>
        <w:ind w:right="4" w:hanging="362"/>
      </w:pPr>
      <w:r>
        <w:t>A rollover</w:t>
      </w:r>
      <w:r w:rsidR="007F55FC">
        <w:t xml:space="preserve"> bar is </w:t>
      </w:r>
      <w:r w:rsidR="007F55FC">
        <w:rPr>
          <w:b/>
        </w:rPr>
        <w:t>HIGHLY RECOMMENDED</w:t>
      </w:r>
      <w:r w:rsidR="007F55FC">
        <w:t>. Must attach to the seat bar or door bars (</w:t>
      </w:r>
      <w:r w:rsidR="007F55FC">
        <w:rPr>
          <w:b/>
        </w:rPr>
        <w:t>NOT BOTH</w:t>
      </w:r>
      <w:r w:rsidR="007F55FC">
        <w:t xml:space="preserve">) and consist of 2 bars that run straight up and a cross bar to attach them together. (NO angled rollover bars will be allowed or kickers </w:t>
      </w:r>
      <w:proofErr w:type="gramStart"/>
      <w:r w:rsidR="007F55FC">
        <w:t>off of</w:t>
      </w:r>
      <w:proofErr w:type="gramEnd"/>
      <w:r w:rsidR="007F55FC">
        <w:t xml:space="preserve"> rollover bar.)</w:t>
      </w:r>
    </w:p>
    <w:p w14:paraId="4271F839" w14:textId="4D811623" w:rsidR="00FE5FE8" w:rsidRPr="005F6648" w:rsidRDefault="007F55FC">
      <w:pPr>
        <w:numPr>
          <w:ilvl w:val="0"/>
          <w:numId w:val="1"/>
        </w:numPr>
        <w:spacing w:after="200"/>
        <w:ind w:right="4" w:hanging="362"/>
      </w:pPr>
      <w:r>
        <w:rPr>
          <w:rFonts w:ascii="Calibri" w:eastAsia="Calibri" w:hAnsi="Calibri" w:cs="Calibri"/>
        </w:rPr>
        <w:t xml:space="preserve"> </w:t>
      </w:r>
      <w:r w:rsidR="0040377E" w:rsidRPr="005F6648">
        <w:rPr>
          <w:rFonts w:eastAsia="Calibri"/>
        </w:rPr>
        <w:t>R</w:t>
      </w:r>
      <w:r w:rsidR="009C4308" w:rsidRPr="005F6648">
        <w:rPr>
          <w:rFonts w:eastAsia="Calibri"/>
        </w:rPr>
        <w:t xml:space="preserve">ollover bar maybe </w:t>
      </w:r>
      <w:r w:rsidR="00DB2CC5" w:rsidRPr="005F6648">
        <w:rPr>
          <w:rFonts w:eastAsia="Calibri"/>
        </w:rPr>
        <w:t xml:space="preserve">attached to </w:t>
      </w:r>
      <w:r w:rsidR="00BA203B" w:rsidRPr="005F6648">
        <w:rPr>
          <w:rFonts w:eastAsia="Calibri"/>
        </w:rPr>
        <w:t>roof in</w:t>
      </w:r>
      <w:r w:rsidR="00DB2CC5" w:rsidRPr="005F6648">
        <w:rPr>
          <w:rFonts w:eastAsia="Calibri"/>
        </w:rPr>
        <w:t xml:space="preserve"> 2 spots with ½ inch bolts</w:t>
      </w:r>
      <w:r w:rsidR="00E8588E" w:rsidRPr="005F6648">
        <w:rPr>
          <w:rFonts w:eastAsia="Calibri"/>
        </w:rPr>
        <w:t xml:space="preserve"> </w:t>
      </w:r>
      <w:r w:rsidR="00023397" w:rsidRPr="005F6648">
        <w:rPr>
          <w:rFonts w:eastAsia="Calibri"/>
        </w:rPr>
        <w:t>max,</w:t>
      </w:r>
      <w:r w:rsidR="0053318B" w:rsidRPr="005F6648">
        <w:rPr>
          <w:rFonts w:eastAsia="Calibri"/>
        </w:rPr>
        <w:t xml:space="preserve"> </w:t>
      </w:r>
      <w:r w:rsidR="008D073D" w:rsidRPr="005F6648">
        <w:rPr>
          <w:rFonts w:eastAsia="Calibri"/>
        </w:rPr>
        <w:t xml:space="preserve">these bolts cannot be more than </w:t>
      </w:r>
      <w:r w:rsidR="005D7F89" w:rsidRPr="005F6648">
        <w:rPr>
          <w:rFonts w:eastAsia="Calibri"/>
        </w:rPr>
        <w:t xml:space="preserve">6 </w:t>
      </w:r>
      <w:r w:rsidR="009503F9" w:rsidRPr="005F6648">
        <w:rPr>
          <w:rFonts w:eastAsia="Calibri"/>
        </w:rPr>
        <w:t>inches</w:t>
      </w:r>
      <w:r w:rsidR="005D7F89" w:rsidRPr="005F6648">
        <w:rPr>
          <w:rFonts w:eastAsia="Calibri"/>
        </w:rPr>
        <w:t xml:space="preserve"> away from rollover bar</w:t>
      </w:r>
      <w:r w:rsidR="0040377E" w:rsidRPr="005F6648">
        <w:rPr>
          <w:rFonts w:eastAsia="Calibri"/>
        </w:rPr>
        <w:t xml:space="preserve"> 2”x2” tubing or </w:t>
      </w:r>
      <w:r w:rsidR="0046600C" w:rsidRPr="005F6648">
        <w:rPr>
          <w:rFonts w:eastAsia="Calibri"/>
        </w:rPr>
        <w:t>less.</w:t>
      </w:r>
    </w:p>
    <w:p w14:paraId="294C69E4" w14:textId="57E805D2" w:rsidR="00FE5FE8" w:rsidRDefault="007F55FC">
      <w:pPr>
        <w:numPr>
          <w:ilvl w:val="0"/>
          <w:numId w:val="1"/>
        </w:numPr>
        <w:spacing w:after="199"/>
        <w:ind w:right="4" w:hanging="362"/>
      </w:pPr>
      <w:r>
        <w:rPr>
          <w:color w:val="FF0000"/>
        </w:rPr>
        <w:t>(1)</w:t>
      </w:r>
      <w:r>
        <w:t xml:space="preserve"> Front window bar is </w:t>
      </w:r>
      <w:r>
        <w:rPr>
          <w:b/>
        </w:rPr>
        <w:t>MANDATORY</w:t>
      </w:r>
      <w:r>
        <w:t xml:space="preserve">. Must consist of tubing, pipe, flat bar. </w:t>
      </w:r>
      <w:r w:rsidR="00845C8A">
        <w:t>2-inch</w:t>
      </w:r>
      <w:r>
        <w:t xml:space="preserve"> max in size. No chain, 9 wire, bed </w:t>
      </w:r>
      <w:r w:rsidR="00BA203B">
        <w:t>frame</w:t>
      </w:r>
      <w:r>
        <w:t xml:space="preserve"> etc. will be permitted. (This is for driver’s safety.)</w:t>
      </w:r>
      <w:r>
        <w:rPr>
          <w:rFonts w:ascii="Calibri" w:eastAsia="Calibri" w:hAnsi="Calibri" w:cs="Calibri"/>
        </w:rPr>
        <w:t xml:space="preserve"> </w:t>
      </w:r>
    </w:p>
    <w:p w14:paraId="738718BB" w14:textId="32E8823C" w:rsidR="00FE5FE8" w:rsidRDefault="00BA203B">
      <w:pPr>
        <w:numPr>
          <w:ilvl w:val="1"/>
          <w:numId w:val="1"/>
        </w:numPr>
        <w:spacing w:after="68"/>
        <w:ind w:right="4" w:hanging="362"/>
      </w:pPr>
      <w:r>
        <w:t>The front</w:t>
      </w:r>
      <w:r w:rsidR="007F55FC">
        <w:t xml:space="preserve"> window bar may be bolted or welded to </w:t>
      </w:r>
      <w:r w:rsidR="00023397">
        <w:t>sheet</w:t>
      </w:r>
      <w:r w:rsidR="007F55FC">
        <w:t xml:space="preserve"> metal. Can </w:t>
      </w:r>
      <w:r w:rsidR="001C3924">
        <w:t>attach it to</w:t>
      </w:r>
      <w:r w:rsidR="007F55FC">
        <w:t xml:space="preserve"> the roof and on the cowl. Must be within 6 inches of the window opening. </w:t>
      </w:r>
    </w:p>
    <w:p w14:paraId="20CCB406" w14:textId="26A4D346" w:rsidR="00FE5FE8" w:rsidRDefault="00FE5FE8" w:rsidP="00E867EE">
      <w:pPr>
        <w:ind w:left="1181" w:right="4" w:firstLine="0"/>
      </w:pPr>
    </w:p>
    <w:p w14:paraId="22F0D61E" w14:textId="3D8E79CB" w:rsidR="00FE5FE8" w:rsidRDefault="007F55FC" w:rsidP="00E867EE">
      <w:pPr>
        <w:numPr>
          <w:ilvl w:val="0"/>
          <w:numId w:val="1"/>
        </w:numPr>
        <w:spacing w:after="193"/>
        <w:ind w:right="4" w:hanging="362"/>
      </w:pPr>
      <w:r>
        <w:t>A rear window bar is</w:t>
      </w:r>
      <w:r w:rsidR="00E867EE">
        <w:t xml:space="preserve"> </w:t>
      </w:r>
      <w:r w:rsidR="00E867EE" w:rsidRPr="00E867EE">
        <w:rPr>
          <w:b/>
          <w:bCs/>
        </w:rPr>
        <w:t>NOT</w:t>
      </w:r>
      <w:r>
        <w:t xml:space="preserve"> </w:t>
      </w:r>
      <w:r>
        <w:rPr>
          <w:b/>
        </w:rPr>
        <w:t>PERMITTED</w:t>
      </w:r>
      <w:r>
        <w:t xml:space="preserve">. </w:t>
      </w:r>
    </w:p>
    <w:p w14:paraId="750165FD" w14:textId="7D559C67" w:rsidR="00EC0B24" w:rsidRDefault="006912A1" w:rsidP="00EC0B24">
      <w:pPr>
        <w:pStyle w:val="ListParagraph"/>
        <w:numPr>
          <w:ilvl w:val="0"/>
          <w:numId w:val="1"/>
        </w:numPr>
        <w:spacing w:after="12" w:line="268" w:lineRule="auto"/>
      </w:pPr>
      <w:r>
        <w:t xml:space="preserve"> </w:t>
      </w:r>
      <w:r w:rsidR="001C3924">
        <w:t>The gas</w:t>
      </w:r>
      <w:r>
        <w:t xml:space="preserve"> tank protector can consist of a </w:t>
      </w:r>
      <w:r w:rsidR="00C252AE">
        <w:t>5-bar</w:t>
      </w:r>
      <w:r>
        <w:t xml:space="preserve"> design. 2 bars off your seat bar and one across the rear. </w:t>
      </w:r>
      <w:r w:rsidR="001C3924">
        <w:t>The gas</w:t>
      </w:r>
      <w:r>
        <w:t xml:space="preserve"> tank protector </w:t>
      </w:r>
      <w:r w:rsidRPr="006912A1">
        <w:rPr>
          <w:b/>
          <w:bCs/>
        </w:rPr>
        <w:t>CANNOT</w:t>
      </w:r>
      <w:r>
        <w:t xml:space="preserve"> be any wider than 24 inches outside to outside. </w:t>
      </w:r>
      <w:r w:rsidR="001C3924">
        <w:t>The gas</w:t>
      </w:r>
      <w:r>
        <w:t xml:space="preserve"> tank protector </w:t>
      </w:r>
      <w:r w:rsidRPr="006912A1">
        <w:rPr>
          <w:b/>
          <w:bCs/>
        </w:rPr>
        <w:t>can</w:t>
      </w:r>
      <w:r>
        <w:t xml:space="preserve"> go all the way back to where the package tray area and rear seat meet. It </w:t>
      </w:r>
      <w:r w:rsidRPr="006912A1">
        <w:rPr>
          <w:b/>
          <w:bCs/>
        </w:rPr>
        <w:t>CANNOT</w:t>
      </w:r>
      <w:r>
        <w:t xml:space="preserve"> go past the package tray hump</w:t>
      </w:r>
      <w:r w:rsidR="00DC40FD">
        <w:t xml:space="preserve"> or be high</w:t>
      </w:r>
      <w:r w:rsidR="00577955">
        <w:t>er than th</w:t>
      </w:r>
      <w:r w:rsidR="00306216">
        <w:t xml:space="preserve">e </w:t>
      </w:r>
      <w:r w:rsidR="00577955">
        <w:t>speaker deck</w:t>
      </w:r>
      <w:r>
        <w:t xml:space="preserve"> in any car. It can have a backing to it but no higher than the fuel tank that’s mounted to it.</w:t>
      </w:r>
      <w:r w:rsidR="006E3100">
        <w:t xml:space="preserve"> </w:t>
      </w:r>
      <w:r w:rsidR="00A93267">
        <w:t xml:space="preserve">No gas tank protector gusset bars may come from the halo </w:t>
      </w:r>
      <w:r w:rsidR="00C252AE">
        <w:t>bar. Tank</w:t>
      </w:r>
      <w:r w:rsidR="00A93267">
        <w:t xml:space="preserve"> protector gusset bars must come from the backseat bar</w:t>
      </w:r>
      <w:r w:rsidR="005B4242">
        <w:t xml:space="preserve"> </w:t>
      </w:r>
      <w:r w:rsidR="00A93267">
        <w:t>only</w:t>
      </w:r>
      <w:r w:rsidR="005B4242">
        <w:t xml:space="preserve"> 1 bar per side only</w:t>
      </w:r>
      <w:r w:rsidR="006E3100">
        <w:t>,</w:t>
      </w:r>
      <w:r w:rsidR="005B4242">
        <w:t xml:space="preserve"> this bar must go directly to the gas tank protector</w:t>
      </w:r>
      <w:r w:rsidR="006E3100">
        <w:t xml:space="preserve"> only</w:t>
      </w:r>
      <w:r w:rsidR="005B4242">
        <w:t>.</w:t>
      </w:r>
      <w:r>
        <w:t xml:space="preserve"> BACKING MUST RUN STRAIGHT UP AND CANNOT BE ANGLED TOWARD THE SPEAKER DECK. Speaker deck MUST REMAIN in factory location. REMEMBER THIS IS NOT TO STRENGTHEN YOUR CAR IN ANY WAY.</w:t>
      </w:r>
    </w:p>
    <w:p w14:paraId="1412B5E6" w14:textId="6F88FA90" w:rsidR="000C1C0C" w:rsidRPr="000C1C0C" w:rsidRDefault="00E867EE" w:rsidP="00EC0B24">
      <w:pPr>
        <w:spacing w:after="12" w:line="268" w:lineRule="auto"/>
        <w:ind w:left="705" w:firstLine="0"/>
      </w:pPr>
      <w:r>
        <w:rPr>
          <w:b/>
          <w:bCs/>
        </w:rPr>
        <w:t xml:space="preserve"> </w:t>
      </w:r>
    </w:p>
    <w:p w14:paraId="0C52FEEA" w14:textId="2CD8F3AD" w:rsidR="00FE5FE8" w:rsidRDefault="007F55FC">
      <w:pPr>
        <w:numPr>
          <w:ilvl w:val="0"/>
          <w:numId w:val="1"/>
        </w:numPr>
        <w:spacing w:after="203"/>
        <w:ind w:right="4" w:hanging="362"/>
      </w:pPr>
      <w:r>
        <w:t xml:space="preserve"> </w:t>
      </w:r>
      <w:r>
        <w:rPr>
          <w:b/>
          <w:color w:val="FF0000"/>
        </w:rPr>
        <w:t>BACKING MUST RUN STRAIGHT UP AND CANNOT BE ANGLED TOWARD THE SPEAKER DECK</w:t>
      </w:r>
      <w:r>
        <w:t xml:space="preserve">. Speaker deck </w:t>
      </w:r>
      <w:r>
        <w:rPr>
          <w:b/>
        </w:rPr>
        <w:t xml:space="preserve">MUST REMAIN </w:t>
      </w:r>
      <w:r>
        <w:t>in factory location.</w:t>
      </w:r>
      <w:r>
        <w:rPr>
          <w:color w:val="FF0000"/>
        </w:rPr>
        <w:t xml:space="preserve"> </w:t>
      </w:r>
      <w:r>
        <w:rPr>
          <w:b/>
        </w:rPr>
        <w:t>REMEMBER THIS IS NOT TO STRENGTHEN YOUR CAR IN ANY WAY.</w:t>
      </w:r>
      <w:r>
        <w:rPr>
          <w:rFonts w:ascii="Calibri" w:eastAsia="Calibri" w:hAnsi="Calibri" w:cs="Calibri"/>
        </w:rPr>
        <w:t xml:space="preserve"> </w:t>
      </w:r>
    </w:p>
    <w:p w14:paraId="670A0B75" w14:textId="77777777" w:rsidR="00FE5FE8" w:rsidRDefault="007F55FC">
      <w:pPr>
        <w:numPr>
          <w:ilvl w:val="0"/>
          <w:numId w:val="1"/>
        </w:numPr>
        <w:ind w:right="4" w:hanging="362"/>
      </w:pPr>
      <w:r>
        <w:t xml:space="preserve">No down bars or kickers of any kind allowed. </w:t>
      </w:r>
    </w:p>
    <w:p w14:paraId="0766670B" w14:textId="77777777" w:rsidR="00FE5FE8" w:rsidRDefault="007F55FC">
      <w:pPr>
        <w:spacing w:after="0" w:line="259" w:lineRule="auto"/>
        <w:ind w:left="0" w:firstLine="0"/>
        <w:jc w:val="left"/>
      </w:pPr>
      <w:r>
        <w:rPr>
          <w:sz w:val="24"/>
        </w:rPr>
        <w:lastRenderedPageBreak/>
        <w:t xml:space="preserve"> </w:t>
      </w:r>
    </w:p>
    <w:p w14:paraId="7E8BB4CF" w14:textId="77777777" w:rsidR="00FE5FE8" w:rsidRDefault="007F55FC">
      <w:pPr>
        <w:spacing w:after="134" w:line="259" w:lineRule="auto"/>
        <w:ind w:left="0" w:firstLine="0"/>
        <w:jc w:val="left"/>
      </w:pPr>
      <w:r>
        <w:rPr>
          <w:sz w:val="24"/>
        </w:rPr>
        <w:t xml:space="preserve"> </w:t>
      </w:r>
    </w:p>
    <w:p w14:paraId="198B5CF3" w14:textId="77777777" w:rsidR="00E867EE" w:rsidRDefault="00E867EE">
      <w:pPr>
        <w:spacing w:after="0" w:line="259" w:lineRule="auto"/>
        <w:ind w:left="96" w:hanging="10"/>
        <w:jc w:val="left"/>
        <w:rPr>
          <w:b/>
          <w:u w:val="single" w:color="000000"/>
        </w:rPr>
      </w:pPr>
    </w:p>
    <w:p w14:paraId="5CA93725" w14:textId="77777777" w:rsidR="00E867EE" w:rsidRDefault="00E867EE">
      <w:pPr>
        <w:spacing w:after="0" w:line="259" w:lineRule="auto"/>
        <w:ind w:left="96" w:hanging="10"/>
        <w:jc w:val="left"/>
        <w:rPr>
          <w:b/>
          <w:u w:val="single" w:color="000000"/>
        </w:rPr>
      </w:pPr>
    </w:p>
    <w:p w14:paraId="6512E69E" w14:textId="77777777" w:rsidR="00E867EE" w:rsidRDefault="00E867EE">
      <w:pPr>
        <w:spacing w:after="0" w:line="259" w:lineRule="auto"/>
        <w:ind w:left="96" w:hanging="10"/>
        <w:jc w:val="left"/>
        <w:rPr>
          <w:b/>
          <w:u w:val="single" w:color="000000"/>
        </w:rPr>
      </w:pPr>
    </w:p>
    <w:p w14:paraId="50A462A8" w14:textId="115FF3D3" w:rsidR="00FE5FE8" w:rsidRDefault="007F55FC">
      <w:pPr>
        <w:spacing w:after="0" w:line="259" w:lineRule="auto"/>
        <w:ind w:left="96" w:hanging="10"/>
        <w:jc w:val="left"/>
      </w:pPr>
      <w:r>
        <w:rPr>
          <w:b/>
          <w:u w:val="single" w:color="000000"/>
        </w:rPr>
        <w:t>Frame/Subframe:</w:t>
      </w:r>
      <w:r>
        <w:rPr>
          <w:b/>
        </w:rPr>
        <w:t xml:space="preserve"> </w:t>
      </w:r>
    </w:p>
    <w:p w14:paraId="4D69B1CE" w14:textId="77777777" w:rsidR="00FE5FE8" w:rsidRDefault="007F55FC">
      <w:pPr>
        <w:spacing w:after="5" w:line="259" w:lineRule="auto"/>
        <w:ind w:left="0" w:firstLine="0"/>
        <w:jc w:val="left"/>
      </w:pPr>
      <w:r>
        <w:rPr>
          <w:b/>
          <w:sz w:val="20"/>
        </w:rPr>
        <w:t xml:space="preserve"> </w:t>
      </w:r>
    </w:p>
    <w:p w14:paraId="6AD6FF74" w14:textId="77777777" w:rsidR="00FE5FE8" w:rsidRDefault="007F55FC">
      <w:pPr>
        <w:numPr>
          <w:ilvl w:val="0"/>
          <w:numId w:val="4"/>
        </w:numPr>
        <w:ind w:right="4" w:hanging="362"/>
      </w:pPr>
      <w:r>
        <w:t xml:space="preserve">No welding on frames or seam welding permitted. All subframes and frames </w:t>
      </w:r>
      <w:r>
        <w:rPr>
          <w:b/>
        </w:rPr>
        <w:t>MUST</w:t>
      </w:r>
      <w:r>
        <w:rPr>
          <w:rFonts w:ascii="Calibri" w:eastAsia="Calibri" w:hAnsi="Calibri" w:cs="Calibri"/>
        </w:rPr>
        <w:t xml:space="preserve"> </w:t>
      </w:r>
      <w:r>
        <w:t xml:space="preserve">remain factory stock unless stated in the rules. </w:t>
      </w:r>
    </w:p>
    <w:p w14:paraId="5512FA41" w14:textId="77777777" w:rsidR="00FE5FE8" w:rsidRDefault="007F55FC">
      <w:pPr>
        <w:spacing w:after="0" w:line="259" w:lineRule="auto"/>
        <w:ind w:left="0" w:firstLine="0"/>
        <w:jc w:val="left"/>
      </w:pPr>
      <w:r>
        <w:rPr>
          <w:sz w:val="20"/>
        </w:rPr>
        <w:t xml:space="preserve"> </w:t>
      </w:r>
    </w:p>
    <w:p w14:paraId="541765DB" w14:textId="5D920C09" w:rsidR="00FE5FE8" w:rsidRDefault="007F55FC">
      <w:pPr>
        <w:numPr>
          <w:ilvl w:val="0"/>
          <w:numId w:val="4"/>
        </w:numPr>
        <w:spacing w:after="207"/>
        <w:ind w:right="4" w:hanging="362"/>
      </w:pPr>
      <w:r>
        <w:t xml:space="preserve">If a repair needs to be made it </w:t>
      </w:r>
      <w:r>
        <w:rPr>
          <w:b/>
        </w:rPr>
        <w:t xml:space="preserve">MUST BE APPROVED </w:t>
      </w:r>
      <w:r>
        <w:t xml:space="preserve">by the </w:t>
      </w:r>
      <w:r w:rsidR="00FA3C7A">
        <w:t>hardcore</w:t>
      </w:r>
      <w:r>
        <w:t xml:space="preserve"> Official</w:t>
      </w:r>
      <w:r w:rsidR="00FA3C7A">
        <w:t>s prior to the derby</w:t>
      </w:r>
      <w:r>
        <w:t>.</w:t>
      </w:r>
      <w:r>
        <w:rPr>
          <w:rFonts w:ascii="Calibri" w:eastAsia="Calibri" w:hAnsi="Calibri" w:cs="Calibri"/>
        </w:rPr>
        <w:t xml:space="preserve"> </w:t>
      </w:r>
      <w:r w:rsidR="00700042" w:rsidRPr="00C7690A">
        <w:rPr>
          <w:rFonts w:eastAsia="Calibri"/>
        </w:rPr>
        <w:t>Please Call.</w:t>
      </w:r>
    </w:p>
    <w:p w14:paraId="20AB5F06" w14:textId="77777777" w:rsidR="00FE5FE8" w:rsidRDefault="007F55FC">
      <w:pPr>
        <w:numPr>
          <w:ilvl w:val="0"/>
          <w:numId w:val="4"/>
        </w:numPr>
        <w:spacing w:after="198"/>
        <w:ind w:right="4" w:hanging="362"/>
      </w:pPr>
      <w:r>
        <w:t xml:space="preserve">All body mounts (bolts, rubbers, washers, spacers) </w:t>
      </w:r>
      <w:r>
        <w:rPr>
          <w:b/>
        </w:rPr>
        <w:t xml:space="preserve">MUST REMAIN </w:t>
      </w:r>
      <w:r>
        <w:t>factory stock and in factory location.</w:t>
      </w:r>
      <w:r>
        <w:rPr>
          <w:rFonts w:ascii="Calibri" w:eastAsia="Calibri" w:hAnsi="Calibri" w:cs="Calibri"/>
        </w:rPr>
        <w:t xml:space="preserve"> </w:t>
      </w:r>
    </w:p>
    <w:p w14:paraId="69692233" w14:textId="47889319" w:rsidR="00FE5FE8" w:rsidRDefault="007F55FC">
      <w:pPr>
        <w:numPr>
          <w:ilvl w:val="0"/>
          <w:numId w:val="4"/>
        </w:numPr>
        <w:ind w:right="4" w:hanging="362"/>
      </w:pPr>
      <w:r>
        <w:t>Sub swaps are</w:t>
      </w:r>
      <w:r w:rsidR="00D3156D">
        <w:t xml:space="preserve"> </w:t>
      </w:r>
      <w:r w:rsidR="00D3156D" w:rsidRPr="00D3156D">
        <w:rPr>
          <w:b/>
          <w:bCs/>
        </w:rPr>
        <w:t>Not</w:t>
      </w:r>
      <w:r>
        <w:t xml:space="preserve"> permitted. </w:t>
      </w:r>
    </w:p>
    <w:p w14:paraId="0151E123" w14:textId="77777777" w:rsidR="00FE5FE8" w:rsidRDefault="007F55FC">
      <w:pPr>
        <w:spacing w:after="0" w:line="259" w:lineRule="auto"/>
        <w:ind w:left="0" w:firstLine="0"/>
        <w:jc w:val="left"/>
      </w:pPr>
      <w:r>
        <w:rPr>
          <w:sz w:val="24"/>
        </w:rPr>
        <w:t xml:space="preserve"> </w:t>
      </w:r>
    </w:p>
    <w:p w14:paraId="3D36B0B1" w14:textId="77777777" w:rsidR="00FE5FE8" w:rsidRDefault="007F55FC">
      <w:pPr>
        <w:spacing w:after="103" w:line="259" w:lineRule="auto"/>
        <w:ind w:left="0" w:firstLine="0"/>
        <w:jc w:val="left"/>
      </w:pPr>
      <w:r>
        <w:rPr>
          <w:sz w:val="24"/>
        </w:rPr>
        <w:t xml:space="preserve"> </w:t>
      </w:r>
    </w:p>
    <w:p w14:paraId="762539E2" w14:textId="77777777" w:rsidR="00FE5FE8" w:rsidRDefault="007F55FC">
      <w:pPr>
        <w:spacing w:after="0" w:line="259" w:lineRule="auto"/>
        <w:ind w:left="96" w:hanging="10"/>
        <w:jc w:val="left"/>
      </w:pPr>
      <w:r>
        <w:rPr>
          <w:b/>
          <w:u w:val="single" w:color="000000"/>
        </w:rPr>
        <w:t>Body:</w:t>
      </w:r>
      <w:r>
        <w:rPr>
          <w:b/>
        </w:rPr>
        <w:t xml:space="preserve"> </w:t>
      </w:r>
    </w:p>
    <w:p w14:paraId="0D2A98A1" w14:textId="77777777" w:rsidR="00FE5FE8" w:rsidRDefault="007F55FC">
      <w:pPr>
        <w:spacing w:after="3" w:line="259" w:lineRule="auto"/>
        <w:ind w:left="0" w:firstLine="0"/>
        <w:jc w:val="left"/>
      </w:pPr>
      <w:r>
        <w:rPr>
          <w:b/>
          <w:sz w:val="20"/>
        </w:rPr>
        <w:t xml:space="preserve"> </w:t>
      </w:r>
    </w:p>
    <w:p w14:paraId="0E1EB634" w14:textId="7ADA8369" w:rsidR="00767707" w:rsidRDefault="007F55FC" w:rsidP="00767707">
      <w:pPr>
        <w:numPr>
          <w:ilvl w:val="0"/>
          <w:numId w:val="1"/>
        </w:numPr>
        <w:spacing w:after="194"/>
        <w:ind w:right="4" w:hanging="362"/>
      </w:pPr>
      <w:r w:rsidRPr="00E90E64">
        <w:rPr>
          <w:b/>
          <w:bCs/>
        </w:rPr>
        <w:t>Doors</w:t>
      </w:r>
      <w:r>
        <w:t xml:space="preserve"> can be secured shut in</w:t>
      </w:r>
      <w:r w:rsidR="002F1336">
        <w:rPr>
          <w:b/>
        </w:rPr>
        <w:t xml:space="preserve"> </w:t>
      </w:r>
      <w:r w:rsidR="00C70EA8">
        <w:rPr>
          <w:b/>
        </w:rPr>
        <w:t>9</w:t>
      </w:r>
      <w:r w:rsidR="002F1336">
        <w:rPr>
          <w:b/>
        </w:rPr>
        <w:t xml:space="preserve"> places per door</w:t>
      </w:r>
      <w:r>
        <w:rPr>
          <w:b/>
        </w:rPr>
        <w:t xml:space="preserve"> </w:t>
      </w:r>
      <w:r>
        <w:t>by welding, bolting, 9 wire, 1inch banding or chaining (3/8 max). If welding, you can use 3</w:t>
      </w:r>
      <w:r w:rsidR="0046600C">
        <w:t>”</w:t>
      </w:r>
      <w:r>
        <w:t>x3</w:t>
      </w:r>
      <w:r w:rsidR="0046600C">
        <w:t>”</w:t>
      </w:r>
      <w:r>
        <w:t>x1/4</w:t>
      </w:r>
      <w:r w:rsidR="0046600C">
        <w:t>”</w:t>
      </w:r>
      <w:r>
        <w:t xml:space="preserve"> max. Plates </w:t>
      </w:r>
      <w:r>
        <w:rPr>
          <w:b/>
        </w:rPr>
        <w:t xml:space="preserve">MUST HAVE </w:t>
      </w:r>
      <w:r>
        <w:t xml:space="preserve">a </w:t>
      </w:r>
      <w:r w:rsidR="00845C8A">
        <w:t>2-inch</w:t>
      </w:r>
      <w:r>
        <w:t xml:space="preserve"> gap in between </w:t>
      </w:r>
      <w:r w:rsidR="001F1695">
        <w:t xml:space="preserve">plates. </w:t>
      </w:r>
      <w:r w:rsidR="001F1695" w:rsidRPr="00E90E64">
        <w:rPr>
          <w:b/>
          <w:bCs/>
          <w:highlight w:val="yellow"/>
        </w:rPr>
        <w:t>Drivers</w:t>
      </w:r>
      <w:r w:rsidR="009367E7" w:rsidRPr="00E90E64">
        <w:rPr>
          <w:b/>
          <w:bCs/>
          <w:highlight w:val="yellow"/>
        </w:rPr>
        <w:t xml:space="preserve"> Door</w:t>
      </w:r>
      <w:r w:rsidR="001C049F">
        <w:t xml:space="preserve"> </w:t>
      </w:r>
      <w:proofErr w:type="gramStart"/>
      <w:r w:rsidR="001C049F">
        <w:t>maybe</w:t>
      </w:r>
      <w:proofErr w:type="gramEnd"/>
      <w:r w:rsidR="004D58FC">
        <w:t xml:space="preserve"> Plated and welded solid</w:t>
      </w:r>
      <w:r w:rsidR="00F2344B">
        <w:t>.</w:t>
      </w:r>
      <w:r w:rsidR="00D52FD2">
        <w:t xml:space="preserve"> The Door Plate May run 3 inches past Door Seem</w:t>
      </w:r>
      <w:r w:rsidR="009367E7">
        <w:t xml:space="preserve"> Max</w:t>
      </w:r>
      <w:r w:rsidR="00767707" w:rsidRPr="00767707">
        <w:t xml:space="preserve"> </w:t>
      </w:r>
      <w:r w:rsidR="00767707">
        <w:t>.</w:t>
      </w:r>
      <w:r w:rsidR="00722D0F">
        <w:t>{</w:t>
      </w:r>
      <w:r w:rsidR="00722D0F" w:rsidRPr="00E90E64">
        <w:rPr>
          <w:b/>
          <w:bCs/>
          <w:highlight w:val="yellow"/>
        </w:rPr>
        <w:t>Youth Cars Only}</w:t>
      </w:r>
      <w:r w:rsidR="00767707" w:rsidRPr="00722D0F">
        <w:rPr>
          <w:highlight w:val="yellow"/>
        </w:rPr>
        <w:t xml:space="preserve"> </w:t>
      </w:r>
      <w:r w:rsidR="00767707" w:rsidRPr="00EA4C27">
        <w:rPr>
          <w:b/>
          <w:bCs/>
          <w:highlight w:val="yellow"/>
        </w:rPr>
        <w:t>An</w:t>
      </w:r>
      <w:r w:rsidR="00767707" w:rsidRPr="00EA4C27">
        <w:rPr>
          <w:b/>
          <w:bCs/>
        </w:rPr>
        <w:t xml:space="preserve"> inner door plate on the Passangers side is ok</w:t>
      </w:r>
      <w:r w:rsidR="005C2DF5" w:rsidRPr="00EA4C27">
        <w:rPr>
          <w:b/>
          <w:bCs/>
        </w:rPr>
        <w:t>,</w:t>
      </w:r>
      <w:r w:rsidR="00767707" w:rsidRPr="00EA4C27">
        <w:rPr>
          <w:b/>
          <w:bCs/>
        </w:rPr>
        <w:t xml:space="preserve"> it may run from Dash Bar to seat Bar and be connected</w:t>
      </w:r>
      <w:r w:rsidR="001D5C91" w:rsidRPr="00EA4C27">
        <w:rPr>
          <w:b/>
          <w:bCs/>
        </w:rPr>
        <w:t xml:space="preserve"> </w:t>
      </w:r>
      <w:r w:rsidR="00A93A01" w:rsidRPr="00EA4C27">
        <w:rPr>
          <w:b/>
          <w:bCs/>
        </w:rPr>
        <w:t>Dash Bar</w:t>
      </w:r>
      <w:r w:rsidR="00A93BD0" w:rsidRPr="00EA4C27">
        <w:rPr>
          <w:b/>
          <w:bCs/>
        </w:rPr>
        <w:t xml:space="preserve"> and Rear seat bar also it can</w:t>
      </w:r>
      <w:r w:rsidR="00E62A00" w:rsidRPr="00EA4C27">
        <w:rPr>
          <w:b/>
          <w:bCs/>
        </w:rPr>
        <w:t xml:space="preserve"> be welded </w:t>
      </w:r>
      <w:r w:rsidR="00767707" w:rsidRPr="00EA4C27">
        <w:rPr>
          <w:b/>
          <w:bCs/>
        </w:rPr>
        <w:t xml:space="preserve"> to the floor sheet metal ONLY and have 4, 6-inch welds where it touches the floor</w:t>
      </w:r>
      <w:r w:rsidR="00133881" w:rsidRPr="00EA4C27">
        <w:rPr>
          <w:b/>
          <w:bCs/>
        </w:rPr>
        <w:t xml:space="preserve">. External </w:t>
      </w:r>
      <w:r w:rsidR="001645B9" w:rsidRPr="00EA4C27">
        <w:rPr>
          <w:b/>
          <w:bCs/>
        </w:rPr>
        <w:t xml:space="preserve">door Plate is same as </w:t>
      </w:r>
      <w:r w:rsidR="0053318B" w:rsidRPr="00EA4C27">
        <w:rPr>
          <w:b/>
          <w:bCs/>
        </w:rPr>
        <w:t>driver’s</w:t>
      </w:r>
      <w:r w:rsidR="001645B9" w:rsidRPr="00EA4C27">
        <w:rPr>
          <w:b/>
          <w:bCs/>
        </w:rPr>
        <w:t xml:space="preserve"> door.</w:t>
      </w:r>
      <w:r w:rsidR="00767707">
        <w:t xml:space="preserve"> </w:t>
      </w:r>
    </w:p>
    <w:p w14:paraId="362DFFFA" w14:textId="4B409852" w:rsidR="00FE5FE8" w:rsidRDefault="007F55FC" w:rsidP="001645B9">
      <w:pPr>
        <w:spacing w:after="200"/>
        <w:ind w:left="808" w:right="4" w:firstLine="0"/>
      </w:pPr>
      <w:r>
        <w:rPr>
          <w:rFonts w:ascii="Calibri" w:eastAsia="Calibri" w:hAnsi="Calibri" w:cs="Calibri"/>
        </w:rPr>
        <w:t xml:space="preserve"> </w:t>
      </w:r>
    </w:p>
    <w:p w14:paraId="1DC1E919" w14:textId="36FF157F" w:rsidR="00FE5FE8" w:rsidRDefault="007F55FC">
      <w:pPr>
        <w:numPr>
          <w:ilvl w:val="0"/>
          <w:numId w:val="9"/>
        </w:numPr>
        <w:spacing w:after="205"/>
        <w:ind w:right="4" w:hanging="362"/>
      </w:pPr>
      <w:r>
        <w:t xml:space="preserve">Body creasing will be permitted </w:t>
      </w:r>
      <w:r>
        <w:rPr>
          <w:b/>
        </w:rPr>
        <w:t xml:space="preserve">BUT </w:t>
      </w:r>
      <w:r>
        <w:t xml:space="preserve">limited to the </w:t>
      </w:r>
      <w:r w:rsidRPr="007132DA">
        <w:rPr>
          <w:highlight w:val="yellow"/>
        </w:rPr>
        <w:t>rear quarter</w:t>
      </w:r>
      <w:r>
        <w:t xml:space="preserve"> </w:t>
      </w:r>
      <w:r w:rsidRPr="007132DA">
        <w:rPr>
          <w:highlight w:val="yellow"/>
        </w:rPr>
        <w:t>panels</w:t>
      </w:r>
      <w:r>
        <w:t xml:space="preserve"> </w:t>
      </w:r>
      <w:r>
        <w:rPr>
          <w:b/>
        </w:rPr>
        <w:t>ONLY</w:t>
      </w:r>
      <w:r>
        <w:t xml:space="preserve">. </w:t>
      </w:r>
      <w:r>
        <w:rPr>
          <w:b/>
        </w:rPr>
        <w:t xml:space="preserve">MAX </w:t>
      </w:r>
      <w:r>
        <w:t>2 lines per quarter panel</w:t>
      </w:r>
      <w:r w:rsidR="006F4427">
        <w:t>.</w:t>
      </w:r>
      <w:r w:rsidR="00324E2F">
        <w:t xml:space="preserve"> </w:t>
      </w:r>
      <w:r w:rsidR="004D0D7C" w:rsidRPr="009C0EEA">
        <w:rPr>
          <w:rFonts w:eastAsia="Calibri"/>
        </w:rPr>
        <w:t>Quater</w:t>
      </w:r>
      <w:r w:rsidR="00DF16D2" w:rsidRPr="009C0EEA">
        <w:rPr>
          <w:rFonts w:eastAsia="Calibri"/>
        </w:rPr>
        <w:t xml:space="preserve"> Panels must remain vertical.</w:t>
      </w:r>
    </w:p>
    <w:p w14:paraId="33181E4D" w14:textId="4B629585" w:rsidR="00FE5FE8" w:rsidRDefault="007F55FC">
      <w:pPr>
        <w:numPr>
          <w:ilvl w:val="0"/>
          <w:numId w:val="9"/>
        </w:numPr>
        <w:ind w:right="4" w:hanging="362"/>
      </w:pPr>
      <w:r>
        <w:t xml:space="preserve">No </w:t>
      </w:r>
      <w:r w:rsidR="00A838ED">
        <w:t>strengthening of</w:t>
      </w:r>
      <w:r>
        <w:t xml:space="preserve"> the body of the car unless stated. </w:t>
      </w:r>
    </w:p>
    <w:p w14:paraId="3F4F4EFB" w14:textId="77777777" w:rsidR="00FE5FE8" w:rsidRDefault="007F55FC">
      <w:pPr>
        <w:spacing w:after="1" w:line="259" w:lineRule="auto"/>
        <w:ind w:left="0" w:firstLine="0"/>
        <w:jc w:val="left"/>
      </w:pPr>
      <w:r>
        <w:rPr>
          <w:sz w:val="20"/>
        </w:rPr>
        <w:t xml:space="preserve"> </w:t>
      </w:r>
    </w:p>
    <w:p w14:paraId="6095D94F" w14:textId="50CAF405" w:rsidR="00FE5FE8" w:rsidRDefault="007F55FC">
      <w:pPr>
        <w:numPr>
          <w:ilvl w:val="0"/>
          <w:numId w:val="9"/>
        </w:numPr>
        <w:ind w:right="4" w:hanging="362"/>
      </w:pPr>
      <w:r>
        <w:t xml:space="preserve">Four ½ inch hood bolts max. </w:t>
      </w:r>
      <w:r>
        <w:rPr>
          <w:b/>
        </w:rPr>
        <w:t xml:space="preserve">CANNOT </w:t>
      </w:r>
      <w:r>
        <w:t>attach to the frame</w:t>
      </w:r>
      <w:r w:rsidR="00DB2C68">
        <w:t>.</w:t>
      </w:r>
      <w:r>
        <w:t xml:space="preserve"> </w:t>
      </w:r>
      <w:r w:rsidR="00DB2C68">
        <w:t>S</w:t>
      </w:r>
      <w:r>
        <w:t>ubframe</w:t>
      </w:r>
      <w:r w:rsidR="00DB2C68">
        <w:t xml:space="preserve"> or bumper</w:t>
      </w:r>
      <w:r>
        <w:t>.</w:t>
      </w:r>
      <w:r>
        <w:rPr>
          <w:rFonts w:ascii="Calibri" w:eastAsia="Calibri" w:hAnsi="Calibri" w:cs="Calibri"/>
        </w:rPr>
        <w:t xml:space="preserve"> </w:t>
      </w:r>
    </w:p>
    <w:p w14:paraId="6FBE9BA4" w14:textId="3033C01A" w:rsidR="00FE5FE8" w:rsidRPr="009B1D3F" w:rsidRDefault="007F55FC">
      <w:pPr>
        <w:numPr>
          <w:ilvl w:val="0"/>
          <w:numId w:val="9"/>
        </w:numPr>
        <w:spacing w:after="200"/>
        <w:ind w:right="4" w:hanging="362"/>
      </w:pPr>
      <w:r>
        <w:t xml:space="preserve">Trunk lid </w:t>
      </w:r>
      <w:r>
        <w:rPr>
          <w:b/>
        </w:rPr>
        <w:t xml:space="preserve">MUST </w:t>
      </w:r>
      <w:r>
        <w:t>remain in factory location or can be removed. Trunk lid can be shortened or tucked</w:t>
      </w:r>
      <w:r w:rsidR="003E01C5">
        <w:t xml:space="preserve"> bu</w:t>
      </w:r>
      <w:r w:rsidR="00891F37">
        <w:t>t not folded over and doubled</w:t>
      </w:r>
      <w:r>
        <w:t>. Can be secured in (</w:t>
      </w:r>
      <w:r w:rsidR="006A47CE">
        <w:t>9</w:t>
      </w:r>
      <w:r>
        <w:t>)</w:t>
      </w:r>
      <w:r>
        <w:rPr>
          <w:color w:val="FF0000"/>
        </w:rPr>
        <w:t xml:space="preserve"> </w:t>
      </w:r>
      <w:r>
        <w:t>spots</w:t>
      </w:r>
      <w:r w:rsidR="00CF58F7">
        <w:t xml:space="preserve"> </w:t>
      </w:r>
      <w:r>
        <w:t>by either welding 3</w:t>
      </w:r>
      <w:r w:rsidR="0046600C">
        <w:t>”</w:t>
      </w:r>
      <w:r>
        <w:t>x3</w:t>
      </w:r>
      <w:r w:rsidR="0046600C">
        <w:t>”</w:t>
      </w:r>
      <w:r>
        <w:t>x1/4</w:t>
      </w:r>
      <w:r w:rsidR="0046600C">
        <w:t>”</w:t>
      </w:r>
      <w:r>
        <w:t xml:space="preserve"> max plates, 1 inch banding, 9 wire, bolting or chaining (3/8</w:t>
      </w:r>
      <w:r w:rsidR="0046600C">
        <w:t>”</w:t>
      </w:r>
      <w:r>
        <w:t xml:space="preserve"> max). If using the 3</w:t>
      </w:r>
      <w:r w:rsidR="0046600C">
        <w:t>”</w:t>
      </w:r>
      <w:r>
        <w:t>x3</w:t>
      </w:r>
      <w:r w:rsidR="0046600C">
        <w:t>”</w:t>
      </w:r>
      <w:r>
        <w:t>x1/4</w:t>
      </w:r>
      <w:r w:rsidR="0046600C">
        <w:t>”</w:t>
      </w:r>
      <w:r>
        <w:t xml:space="preserve"> plates, the plates </w:t>
      </w:r>
      <w:r>
        <w:rPr>
          <w:b/>
        </w:rPr>
        <w:t xml:space="preserve">CANNOT </w:t>
      </w:r>
      <w:r>
        <w:t xml:space="preserve">touch. </w:t>
      </w:r>
      <w:r>
        <w:rPr>
          <w:b/>
        </w:rPr>
        <w:t xml:space="preserve">MUST </w:t>
      </w:r>
      <w:r>
        <w:t xml:space="preserve">have a </w:t>
      </w:r>
      <w:r w:rsidR="00845C8A">
        <w:t>2-inch</w:t>
      </w:r>
      <w:r>
        <w:t xml:space="preserve"> gap in between. If you shorten your trunk lid or tuck your trunk lid you </w:t>
      </w:r>
      <w:r>
        <w:rPr>
          <w:b/>
        </w:rPr>
        <w:t xml:space="preserve">CANNOT </w:t>
      </w:r>
      <w:r>
        <w:t xml:space="preserve">attach it to the floor in any way. </w:t>
      </w:r>
      <w:r>
        <w:rPr>
          <w:b/>
        </w:rPr>
        <w:t xml:space="preserve">MAY ONLY </w:t>
      </w:r>
      <w:r>
        <w:t>attach to the quarters and speaker deck.</w:t>
      </w:r>
      <w:r>
        <w:rPr>
          <w:rFonts w:ascii="Calibri" w:eastAsia="Calibri" w:hAnsi="Calibri" w:cs="Calibri"/>
        </w:rPr>
        <w:t xml:space="preserve"> </w:t>
      </w:r>
    </w:p>
    <w:p w14:paraId="4495D5E3" w14:textId="77777777" w:rsidR="009B1D3F" w:rsidRDefault="009B1D3F" w:rsidP="000D42E2">
      <w:pPr>
        <w:spacing w:after="200"/>
        <w:ind w:left="446" w:right="4" w:firstLine="0"/>
      </w:pPr>
    </w:p>
    <w:p w14:paraId="7E65CAA6" w14:textId="77777777" w:rsidR="00FE5FE8" w:rsidRDefault="007F55FC">
      <w:pPr>
        <w:numPr>
          <w:ilvl w:val="0"/>
          <w:numId w:val="9"/>
        </w:numPr>
        <w:spacing w:after="205" w:line="259" w:lineRule="auto"/>
        <w:ind w:right="4" w:hanging="362"/>
      </w:pPr>
      <w:r>
        <w:t xml:space="preserve">Door handles </w:t>
      </w:r>
      <w:r>
        <w:rPr>
          <w:b/>
        </w:rPr>
        <w:t>MUST BE REMOVED</w:t>
      </w:r>
      <w:r>
        <w:t>.</w:t>
      </w:r>
      <w:r>
        <w:rPr>
          <w:rFonts w:ascii="Calibri" w:eastAsia="Calibri" w:hAnsi="Calibri" w:cs="Calibri"/>
        </w:rPr>
        <w:t xml:space="preserve"> </w:t>
      </w:r>
    </w:p>
    <w:p w14:paraId="221C4E0C" w14:textId="46C90A2B" w:rsidR="00FE5FE8" w:rsidRDefault="007F55FC">
      <w:pPr>
        <w:numPr>
          <w:ilvl w:val="0"/>
          <w:numId w:val="9"/>
        </w:numPr>
        <w:spacing w:after="194"/>
        <w:ind w:right="4" w:hanging="362"/>
      </w:pPr>
      <w:r>
        <w:rPr>
          <w:color w:val="FF0000"/>
        </w:rPr>
        <w:lastRenderedPageBreak/>
        <w:t>(1)</w:t>
      </w:r>
      <w:r>
        <w:t xml:space="preserve"> </w:t>
      </w:r>
      <w:r w:rsidR="00845C8A">
        <w:t>10-inch</w:t>
      </w:r>
      <w:r>
        <w:t xml:space="preserve"> inspection hole </w:t>
      </w:r>
      <w:r>
        <w:rPr>
          <w:b/>
        </w:rPr>
        <w:t xml:space="preserve">MUST BE </w:t>
      </w:r>
      <w:r>
        <w:t>placed in the trunk lid.</w:t>
      </w:r>
      <w:r>
        <w:rPr>
          <w:rFonts w:ascii="Calibri" w:eastAsia="Calibri" w:hAnsi="Calibri" w:cs="Calibri"/>
        </w:rPr>
        <w:t xml:space="preserve"> </w:t>
      </w:r>
    </w:p>
    <w:p w14:paraId="32EAF30F" w14:textId="4E88F316" w:rsidR="00FE5FE8" w:rsidRDefault="007F55FC">
      <w:pPr>
        <w:numPr>
          <w:ilvl w:val="0"/>
          <w:numId w:val="9"/>
        </w:numPr>
        <w:spacing w:after="195"/>
        <w:ind w:right="4" w:hanging="362"/>
      </w:pPr>
      <w:r>
        <w:rPr>
          <w:color w:val="FF0000"/>
        </w:rPr>
        <w:t>(1)</w:t>
      </w:r>
      <w:r>
        <w:t xml:space="preserve"> </w:t>
      </w:r>
      <w:r w:rsidR="00C812DF">
        <w:t>A 12</w:t>
      </w:r>
      <w:r w:rsidR="00845C8A">
        <w:t>-inch</w:t>
      </w:r>
      <w:r>
        <w:t xml:space="preserve"> inspection hole </w:t>
      </w:r>
      <w:r>
        <w:rPr>
          <w:b/>
        </w:rPr>
        <w:t xml:space="preserve">MUST BE </w:t>
      </w:r>
      <w:r>
        <w:t xml:space="preserve">placed in the hood in case a fire </w:t>
      </w:r>
      <w:r w:rsidR="00A838ED">
        <w:t>occurs,</w:t>
      </w:r>
      <w:r>
        <w:t xml:space="preserve"> and all excess sheet metal </w:t>
      </w:r>
      <w:r>
        <w:rPr>
          <w:b/>
        </w:rPr>
        <w:t>MUST BE REMOVED</w:t>
      </w:r>
      <w:r>
        <w:t>. Hood and trunk lids MAY have 6 3</w:t>
      </w:r>
      <w:r w:rsidR="0005668F">
        <w:t>/8”</w:t>
      </w:r>
      <w:r>
        <w:t>s bolts MAX around the inspection hole.</w:t>
      </w:r>
      <w:r>
        <w:rPr>
          <w:rFonts w:ascii="Calibri" w:eastAsia="Calibri" w:hAnsi="Calibri" w:cs="Calibri"/>
        </w:rPr>
        <w:t xml:space="preserve"> </w:t>
      </w:r>
    </w:p>
    <w:p w14:paraId="7A7B51F9" w14:textId="757730C2" w:rsidR="00FE5FE8" w:rsidRDefault="007F55FC">
      <w:pPr>
        <w:numPr>
          <w:ilvl w:val="0"/>
          <w:numId w:val="9"/>
        </w:numPr>
        <w:spacing w:after="223"/>
        <w:ind w:right="4" w:hanging="362"/>
      </w:pPr>
      <w:r>
        <w:t xml:space="preserve">Wheel wells may be trimmed for tire clearance. But they </w:t>
      </w:r>
      <w:r>
        <w:rPr>
          <w:b/>
        </w:rPr>
        <w:t xml:space="preserve">CANNOT </w:t>
      </w:r>
      <w:r>
        <w:t xml:space="preserve">be rolled over to create a doubling </w:t>
      </w:r>
      <w:r w:rsidR="002613E6">
        <w:t>effect</w:t>
      </w:r>
      <w:r>
        <w:t>.</w:t>
      </w:r>
      <w:r>
        <w:rPr>
          <w:rFonts w:ascii="Calibri" w:eastAsia="Calibri" w:hAnsi="Calibri" w:cs="Calibri"/>
        </w:rPr>
        <w:t xml:space="preserve"> </w:t>
      </w:r>
    </w:p>
    <w:p w14:paraId="6804C141" w14:textId="32379743" w:rsidR="00FE5FE8" w:rsidRDefault="007F55FC">
      <w:pPr>
        <w:numPr>
          <w:ilvl w:val="0"/>
          <w:numId w:val="9"/>
        </w:numPr>
        <w:spacing w:after="26" w:line="251" w:lineRule="auto"/>
        <w:ind w:right="4" w:hanging="362"/>
      </w:pPr>
      <w:r>
        <w:rPr>
          <w:color w:val="FF0000"/>
        </w:rPr>
        <w:t xml:space="preserve">Rear wheel </w:t>
      </w:r>
      <w:r w:rsidR="00225CED">
        <w:rPr>
          <w:color w:val="FF0000"/>
        </w:rPr>
        <w:t>wells</w:t>
      </w:r>
      <w:r>
        <w:rPr>
          <w:color w:val="FF0000"/>
        </w:rPr>
        <w:t xml:space="preserve"> can be bolted together</w:t>
      </w:r>
      <w:r w:rsidR="00CB2E0B">
        <w:rPr>
          <w:color w:val="FF0000"/>
        </w:rPr>
        <w:t xml:space="preserve"> </w:t>
      </w:r>
      <w:r w:rsidR="00C812DF">
        <w:rPr>
          <w:color w:val="FF0000"/>
        </w:rPr>
        <w:t>in (</w:t>
      </w:r>
      <w:r>
        <w:rPr>
          <w:color w:val="FF0000"/>
        </w:rPr>
        <w:t xml:space="preserve">6) </w:t>
      </w:r>
      <w:r w:rsidR="00BF317C">
        <w:rPr>
          <w:color w:val="FF0000"/>
        </w:rPr>
        <w:t xml:space="preserve">spots with </w:t>
      </w:r>
      <w:r>
        <w:rPr>
          <w:color w:val="FF0000"/>
        </w:rPr>
        <w:t>3/8’s bolts with factory store bought 3/</w:t>
      </w:r>
      <w:r w:rsidR="006E2BB4">
        <w:rPr>
          <w:color w:val="FF0000"/>
        </w:rPr>
        <w:t>8” s</w:t>
      </w:r>
      <w:r>
        <w:rPr>
          <w:color w:val="FF0000"/>
        </w:rPr>
        <w:t xml:space="preserve"> washers.</w:t>
      </w:r>
      <w:r w:rsidR="00C876A2">
        <w:rPr>
          <w:rFonts w:ascii="Calibri" w:eastAsia="Calibri" w:hAnsi="Calibri" w:cs="Calibri"/>
          <w:color w:val="FF0000"/>
        </w:rPr>
        <w:t>2 layers only.</w:t>
      </w:r>
    </w:p>
    <w:p w14:paraId="1976C7F0" w14:textId="77777777" w:rsidR="00FE5FE8" w:rsidRDefault="007F55FC">
      <w:pPr>
        <w:spacing w:after="0" w:line="259" w:lineRule="auto"/>
        <w:ind w:left="0" w:firstLine="0"/>
        <w:jc w:val="left"/>
      </w:pPr>
      <w:r>
        <w:rPr>
          <w:sz w:val="24"/>
        </w:rPr>
        <w:t xml:space="preserve"> </w:t>
      </w:r>
    </w:p>
    <w:p w14:paraId="7CE0F62F" w14:textId="77777777" w:rsidR="00FE5FE8" w:rsidRDefault="007F55FC">
      <w:pPr>
        <w:spacing w:after="108" w:line="259" w:lineRule="auto"/>
        <w:ind w:left="0" w:firstLine="0"/>
        <w:jc w:val="left"/>
      </w:pPr>
      <w:r>
        <w:rPr>
          <w:sz w:val="24"/>
        </w:rPr>
        <w:t xml:space="preserve"> </w:t>
      </w:r>
    </w:p>
    <w:p w14:paraId="5D516B86" w14:textId="77777777" w:rsidR="00FE5FE8" w:rsidRDefault="007F55FC">
      <w:pPr>
        <w:spacing w:after="0" w:line="259" w:lineRule="auto"/>
        <w:ind w:left="96" w:hanging="10"/>
        <w:jc w:val="left"/>
      </w:pPr>
      <w:r>
        <w:rPr>
          <w:b/>
          <w:u w:val="single" w:color="000000"/>
        </w:rPr>
        <w:t>Suspension:</w:t>
      </w:r>
      <w:r>
        <w:rPr>
          <w:b/>
        </w:rPr>
        <w:t xml:space="preserve"> </w:t>
      </w:r>
    </w:p>
    <w:p w14:paraId="1796D6AA" w14:textId="77777777" w:rsidR="00FE5FE8" w:rsidRDefault="007F55FC">
      <w:pPr>
        <w:spacing w:after="10" w:line="259" w:lineRule="auto"/>
        <w:ind w:left="0" w:firstLine="0"/>
        <w:jc w:val="left"/>
      </w:pPr>
      <w:r>
        <w:rPr>
          <w:b/>
          <w:sz w:val="20"/>
        </w:rPr>
        <w:t xml:space="preserve"> </w:t>
      </w:r>
    </w:p>
    <w:p w14:paraId="10B5E937" w14:textId="37096B7D" w:rsidR="00FE5FE8" w:rsidRDefault="007F55FC">
      <w:pPr>
        <w:numPr>
          <w:ilvl w:val="0"/>
          <w:numId w:val="6"/>
        </w:numPr>
        <w:ind w:right="4" w:hanging="360"/>
      </w:pPr>
      <w:r>
        <w:t>Factory OEM suspension. No reinforcing or strengthening of</w:t>
      </w:r>
      <w:r w:rsidR="008E187E">
        <w:t xml:space="preserve"> any </w:t>
      </w:r>
      <w:r w:rsidR="004B55A9">
        <w:t>steering or suspension</w:t>
      </w:r>
      <w:r>
        <w:t xml:space="preserve"> components will be permitted</w:t>
      </w:r>
      <w:r>
        <w:rPr>
          <w:b/>
        </w:rPr>
        <w:t>. MUST BE FACTORY</w:t>
      </w:r>
      <w:r w:rsidR="00DD17BB">
        <w:rPr>
          <w:b/>
        </w:rPr>
        <w:t xml:space="preserve"> Stock</w:t>
      </w:r>
      <w:r w:rsidR="003E5C0D">
        <w:rPr>
          <w:b/>
        </w:rPr>
        <w:t xml:space="preserve"> Working Suspension</w:t>
      </w:r>
      <w:r>
        <w:rPr>
          <w:b/>
        </w:rPr>
        <w:t xml:space="preserve"> </w:t>
      </w:r>
      <w:r w:rsidRPr="004B55A9">
        <w:rPr>
          <w:b/>
          <w:bCs/>
        </w:rPr>
        <w:t>for the</w:t>
      </w:r>
      <w:r>
        <w:t xml:space="preserve"> </w:t>
      </w:r>
      <w:r w:rsidRPr="004B55A9">
        <w:rPr>
          <w:b/>
          <w:bCs/>
        </w:rPr>
        <w:t>car that you are using.</w:t>
      </w:r>
      <w:r>
        <w:t xml:space="preserve"> </w:t>
      </w:r>
    </w:p>
    <w:p w14:paraId="2DC091F6" w14:textId="77777777" w:rsidR="00FE5FE8" w:rsidRDefault="007F55FC">
      <w:pPr>
        <w:spacing w:after="24" w:line="259" w:lineRule="auto"/>
        <w:ind w:left="0" w:firstLine="0"/>
        <w:jc w:val="left"/>
      </w:pPr>
      <w:r>
        <w:rPr>
          <w:sz w:val="18"/>
        </w:rPr>
        <w:t xml:space="preserve"> </w:t>
      </w:r>
    </w:p>
    <w:p w14:paraId="4FAC5FEF" w14:textId="40E9852E" w:rsidR="00FE5FE8" w:rsidRDefault="007F55FC">
      <w:pPr>
        <w:numPr>
          <w:ilvl w:val="0"/>
          <w:numId w:val="6"/>
        </w:numPr>
        <w:spacing w:after="207"/>
        <w:ind w:right="4" w:hanging="360"/>
      </w:pPr>
      <w:r>
        <w:t xml:space="preserve">You MAY </w:t>
      </w:r>
      <w:r w:rsidR="00516C0A">
        <w:t>use spring</w:t>
      </w:r>
      <w:r w:rsidR="005374C3">
        <w:t xml:space="preserve"> spacer to gain front height or strut</w:t>
      </w:r>
      <w:r w:rsidR="00924ADA">
        <w:t xml:space="preserve"> risers</w:t>
      </w:r>
      <w:r>
        <w:t xml:space="preserve">. You </w:t>
      </w:r>
      <w:r>
        <w:rPr>
          <w:b/>
        </w:rPr>
        <w:t xml:space="preserve">CANNOT </w:t>
      </w:r>
      <w:r>
        <w:t xml:space="preserve">add any metal to make your suspension solid!!! </w:t>
      </w:r>
    </w:p>
    <w:p w14:paraId="22E93E4D" w14:textId="50E801B6" w:rsidR="00FE5FE8" w:rsidRDefault="00BC03A4" w:rsidP="00C56D02">
      <w:pPr>
        <w:numPr>
          <w:ilvl w:val="0"/>
          <w:numId w:val="6"/>
        </w:numPr>
        <w:ind w:right="4" w:hanging="360"/>
      </w:pPr>
      <w:r>
        <w:t>The Car Must Bounce</w:t>
      </w:r>
      <w:r w:rsidR="00E92A4C">
        <w:t>.</w:t>
      </w:r>
    </w:p>
    <w:p w14:paraId="6907C7B8" w14:textId="77777777" w:rsidR="00FE5FE8" w:rsidRDefault="007F55FC">
      <w:pPr>
        <w:spacing w:after="0" w:line="259" w:lineRule="auto"/>
        <w:ind w:left="0" w:firstLine="0"/>
        <w:jc w:val="left"/>
      </w:pPr>
      <w:r>
        <w:rPr>
          <w:sz w:val="24"/>
        </w:rPr>
        <w:t xml:space="preserve"> </w:t>
      </w:r>
    </w:p>
    <w:p w14:paraId="6A85BD13" w14:textId="77777777" w:rsidR="00FE5FE8" w:rsidRDefault="007F55FC">
      <w:pPr>
        <w:spacing w:after="110" w:line="259" w:lineRule="auto"/>
        <w:ind w:left="0" w:firstLine="0"/>
        <w:jc w:val="left"/>
      </w:pPr>
      <w:r>
        <w:rPr>
          <w:sz w:val="24"/>
        </w:rPr>
        <w:t xml:space="preserve"> </w:t>
      </w:r>
    </w:p>
    <w:p w14:paraId="27B37CF0" w14:textId="77777777" w:rsidR="00FE5FE8" w:rsidRDefault="007F55FC">
      <w:pPr>
        <w:spacing w:after="0" w:line="259" w:lineRule="auto"/>
        <w:ind w:left="96" w:hanging="10"/>
        <w:jc w:val="left"/>
      </w:pPr>
      <w:r>
        <w:rPr>
          <w:b/>
          <w:u w:val="single" w:color="000000"/>
        </w:rPr>
        <w:t>Driveline:</w:t>
      </w:r>
      <w:r>
        <w:rPr>
          <w:b/>
        </w:rPr>
        <w:t xml:space="preserve"> </w:t>
      </w:r>
    </w:p>
    <w:p w14:paraId="2BCCC068" w14:textId="77777777" w:rsidR="00FE5FE8" w:rsidRDefault="007F55FC">
      <w:pPr>
        <w:spacing w:after="6" w:line="259" w:lineRule="auto"/>
        <w:ind w:left="0" w:firstLine="0"/>
        <w:jc w:val="left"/>
      </w:pPr>
      <w:r>
        <w:rPr>
          <w:b/>
          <w:sz w:val="20"/>
        </w:rPr>
        <w:t xml:space="preserve"> </w:t>
      </w:r>
    </w:p>
    <w:p w14:paraId="68FE189D" w14:textId="19FDE7C3" w:rsidR="00FE5FE8" w:rsidRDefault="007F55FC">
      <w:pPr>
        <w:numPr>
          <w:ilvl w:val="0"/>
          <w:numId w:val="10"/>
        </w:numPr>
        <w:ind w:right="4" w:hanging="362"/>
      </w:pPr>
      <w:r>
        <w:t xml:space="preserve">Any 4 cylinder or </w:t>
      </w:r>
      <w:r w:rsidR="00225CED">
        <w:t>6-cylinder</w:t>
      </w:r>
      <w:r>
        <w:t xml:space="preserve"> engine allowed. NO V8’s. </w:t>
      </w:r>
    </w:p>
    <w:p w14:paraId="77034022" w14:textId="77777777" w:rsidR="00FE5FE8" w:rsidRDefault="007F55FC">
      <w:pPr>
        <w:spacing w:after="0" w:line="259" w:lineRule="auto"/>
        <w:ind w:left="0" w:firstLine="0"/>
        <w:jc w:val="left"/>
      </w:pPr>
      <w:r>
        <w:rPr>
          <w:sz w:val="20"/>
        </w:rPr>
        <w:t xml:space="preserve"> </w:t>
      </w:r>
    </w:p>
    <w:p w14:paraId="52C05747" w14:textId="77777777" w:rsidR="00FE5FE8" w:rsidRDefault="007F55FC">
      <w:pPr>
        <w:numPr>
          <w:ilvl w:val="0"/>
          <w:numId w:val="10"/>
        </w:numPr>
        <w:ind w:right="4" w:hanging="362"/>
      </w:pPr>
      <w:r>
        <w:t xml:space="preserve">Aftermarket shifters, pedals, steering columns are permitted. </w:t>
      </w:r>
    </w:p>
    <w:p w14:paraId="37E1339B" w14:textId="77777777" w:rsidR="00FE5FE8" w:rsidRDefault="007F55FC">
      <w:pPr>
        <w:spacing w:after="0" w:line="259" w:lineRule="auto"/>
        <w:ind w:left="0" w:firstLine="0"/>
        <w:jc w:val="left"/>
      </w:pPr>
      <w:r>
        <w:rPr>
          <w:sz w:val="20"/>
        </w:rPr>
        <w:t xml:space="preserve"> </w:t>
      </w:r>
    </w:p>
    <w:p w14:paraId="5585A1F7" w14:textId="44744141" w:rsidR="00FE5FE8" w:rsidRDefault="007F55FC">
      <w:pPr>
        <w:numPr>
          <w:ilvl w:val="0"/>
          <w:numId w:val="10"/>
        </w:numPr>
        <w:ind w:right="4" w:hanging="362"/>
      </w:pPr>
      <w:r w:rsidRPr="00D35E93">
        <w:rPr>
          <w:b/>
          <w:bCs/>
        </w:rPr>
        <w:t>No</w:t>
      </w:r>
      <w:r>
        <w:t xml:space="preserve"> </w:t>
      </w:r>
      <w:r w:rsidR="00225CED">
        <w:t>transmission, oil</w:t>
      </w:r>
      <w:r>
        <w:t xml:space="preserve"> or fuel coolers permitted. </w:t>
      </w:r>
    </w:p>
    <w:p w14:paraId="51A80FC2" w14:textId="0723B371" w:rsidR="00FE5FE8" w:rsidRDefault="00FE5FE8" w:rsidP="00D35E93">
      <w:pPr>
        <w:spacing w:after="0" w:line="259" w:lineRule="auto"/>
        <w:ind w:left="0" w:firstLine="0"/>
        <w:jc w:val="left"/>
      </w:pPr>
    </w:p>
    <w:p w14:paraId="377175CC" w14:textId="34CDFEBA" w:rsidR="00FE5FE8" w:rsidRDefault="007F55FC">
      <w:pPr>
        <w:numPr>
          <w:ilvl w:val="0"/>
          <w:numId w:val="11"/>
        </w:numPr>
        <w:ind w:right="4" w:hanging="362"/>
      </w:pPr>
      <w:r>
        <w:t>Upper motor mounts can be changed out with 2</w:t>
      </w:r>
      <w:r w:rsidR="0046600C">
        <w:t>”</w:t>
      </w:r>
      <w:r>
        <w:t>x2</w:t>
      </w:r>
      <w:r w:rsidR="0046600C">
        <w:t>”</w:t>
      </w:r>
      <w:r>
        <w:t xml:space="preserve"> tubing MAX. </w:t>
      </w:r>
    </w:p>
    <w:p w14:paraId="16C0E84E" w14:textId="77777777" w:rsidR="00FE5FE8" w:rsidRDefault="007F55FC">
      <w:pPr>
        <w:spacing w:after="0" w:line="259" w:lineRule="auto"/>
        <w:ind w:left="0" w:firstLine="0"/>
        <w:jc w:val="left"/>
      </w:pPr>
      <w:r>
        <w:rPr>
          <w:sz w:val="20"/>
        </w:rPr>
        <w:t xml:space="preserve"> </w:t>
      </w:r>
    </w:p>
    <w:p w14:paraId="019CBFF9" w14:textId="39E37F83" w:rsidR="00FE5FE8" w:rsidRDefault="007F55FC">
      <w:pPr>
        <w:numPr>
          <w:ilvl w:val="0"/>
          <w:numId w:val="11"/>
        </w:numPr>
        <w:ind w:right="4" w:hanging="362"/>
      </w:pPr>
      <w:r>
        <w:t xml:space="preserve">No engine cradles allowed. A simple carb protector that bolts to the motor is permitted (for </w:t>
      </w:r>
      <w:r w:rsidR="00225CED">
        <w:t>drivers’</w:t>
      </w:r>
      <w:r>
        <w:t xml:space="preserve"> safety cannot strengthen the car in </w:t>
      </w:r>
      <w:r w:rsidR="006E2BB4">
        <w:t>any way</w:t>
      </w:r>
      <w:r>
        <w:t xml:space="preserve">). </w:t>
      </w:r>
    </w:p>
    <w:p w14:paraId="757D5971" w14:textId="42C3237C" w:rsidR="00FE5FE8" w:rsidRDefault="007F55FC">
      <w:pPr>
        <w:numPr>
          <w:ilvl w:val="0"/>
          <w:numId w:val="11"/>
        </w:numPr>
        <w:spacing w:after="188"/>
        <w:ind w:right="4" w:hanging="362"/>
      </w:pPr>
      <w:r>
        <w:t xml:space="preserve">Motor mounts </w:t>
      </w:r>
      <w:r>
        <w:rPr>
          <w:b/>
        </w:rPr>
        <w:t xml:space="preserve">MUST BE </w:t>
      </w:r>
      <w:r>
        <w:t>factory rubber mounts only.</w:t>
      </w:r>
      <w:r>
        <w:rPr>
          <w:rFonts w:ascii="Calibri" w:eastAsia="Calibri" w:hAnsi="Calibri" w:cs="Calibri"/>
        </w:rPr>
        <w:t xml:space="preserve"> </w:t>
      </w:r>
    </w:p>
    <w:p w14:paraId="64DD47C6" w14:textId="31C26F37" w:rsidR="00FE5FE8" w:rsidRDefault="007F55FC">
      <w:pPr>
        <w:numPr>
          <w:ilvl w:val="0"/>
          <w:numId w:val="11"/>
        </w:numPr>
        <w:ind w:right="4" w:hanging="362"/>
      </w:pPr>
      <w:r>
        <w:t xml:space="preserve">Headers are permitted. Headers must point straight up in the air. </w:t>
      </w:r>
    </w:p>
    <w:p w14:paraId="181768C0" w14:textId="77777777" w:rsidR="00FE5FE8" w:rsidRDefault="007F55FC">
      <w:pPr>
        <w:spacing w:after="91" w:line="259" w:lineRule="auto"/>
        <w:ind w:left="0" w:firstLine="0"/>
        <w:jc w:val="left"/>
      </w:pPr>
      <w:r>
        <w:rPr>
          <w:sz w:val="24"/>
        </w:rPr>
        <w:t xml:space="preserve"> </w:t>
      </w:r>
    </w:p>
    <w:p w14:paraId="551A3DDA" w14:textId="77777777" w:rsidR="00FE5FE8" w:rsidRDefault="007F55FC">
      <w:pPr>
        <w:spacing w:after="0" w:line="259" w:lineRule="auto"/>
        <w:ind w:left="0" w:firstLine="0"/>
        <w:jc w:val="left"/>
      </w:pPr>
      <w:r>
        <w:rPr>
          <w:sz w:val="35"/>
        </w:rPr>
        <w:t xml:space="preserve"> </w:t>
      </w:r>
    </w:p>
    <w:p w14:paraId="2EDD62EC" w14:textId="77777777" w:rsidR="00306216" w:rsidRDefault="00306216">
      <w:pPr>
        <w:spacing w:after="0" w:line="259" w:lineRule="auto"/>
        <w:ind w:left="96" w:hanging="10"/>
        <w:jc w:val="left"/>
        <w:rPr>
          <w:b/>
          <w:u w:val="single" w:color="000000"/>
        </w:rPr>
      </w:pPr>
    </w:p>
    <w:p w14:paraId="7C76032B" w14:textId="77777777" w:rsidR="00306216" w:rsidRDefault="00306216">
      <w:pPr>
        <w:spacing w:after="0" w:line="259" w:lineRule="auto"/>
        <w:ind w:left="96" w:hanging="10"/>
        <w:jc w:val="left"/>
        <w:rPr>
          <w:b/>
          <w:u w:val="single" w:color="000000"/>
        </w:rPr>
      </w:pPr>
    </w:p>
    <w:p w14:paraId="723D727B" w14:textId="77777777" w:rsidR="00146889" w:rsidRDefault="00146889">
      <w:pPr>
        <w:spacing w:after="0" w:line="259" w:lineRule="auto"/>
        <w:ind w:left="96" w:hanging="10"/>
        <w:jc w:val="left"/>
        <w:rPr>
          <w:b/>
          <w:u w:val="single" w:color="000000"/>
        </w:rPr>
      </w:pPr>
    </w:p>
    <w:p w14:paraId="6683D125" w14:textId="77777777" w:rsidR="005D7F80" w:rsidRDefault="005D7F80">
      <w:pPr>
        <w:spacing w:after="0" w:line="259" w:lineRule="auto"/>
        <w:ind w:left="96" w:hanging="10"/>
        <w:jc w:val="left"/>
        <w:rPr>
          <w:b/>
          <w:u w:val="single" w:color="000000"/>
        </w:rPr>
      </w:pPr>
    </w:p>
    <w:p w14:paraId="0D1C761A" w14:textId="77777777" w:rsidR="00AC617E" w:rsidRDefault="00AC617E">
      <w:pPr>
        <w:spacing w:after="0" w:line="259" w:lineRule="auto"/>
        <w:ind w:left="96" w:hanging="10"/>
        <w:jc w:val="left"/>
        <w:rPr>
          <w:b/>
          <w:u w:val="single" w:color="000000"/>
        </w:rPr>
      </w:pPr>
    </w:p>
    <w:p w14:paraId="419F71FD" w14:textId="77777777" w:rsidR="00AC617E" w:rsidRDefault="00AC617E">
      <w:pPr>
        <w:spacing w:after="0" w:line="259" w:lineRule="auto"/>
        <w:ind w:left="96" w:hanging="10"/>
        <w:jc w:val="left"/>
        <w:rPr>
          <w:b/>
          <w:u w:val="single" w:color="000000"/>
        </w:rPr>
      </w:pPr>
    </w:p>
    <w:p w14:paraId="12655933" w14:textId="77777777" w:rsidR="00AC617E" w:rsidRDefault="00AC617E">
      <w:pPr>
        <w:spacing w:after="0" w:line="259" w:lineRule="auto"/>
        <w:ind w:left="96" w:hanging="10"/>
        <w:jc w:val="left"/>
        <w:rPr>
          <w:b/>
          <w:u w:val="single" w:color="000000"/>
        </w:rPr>
      </w:pPr>
    </w:p>
    <w:p w14:paraId="6AC3C58F" w14:textId="1CE4D8FE" w:rsidR="00FE5FE8" w:rsidRDefault="007F55FC">
      <w:pPr>
        <w:spacing w:after="0" w:line="259" w:lineRule="auto"/>
        <w:ind w:left="96" w:hanging="10"/>
        <w:jc w:val="left"/>
      </w:pPr>
      <w:r>
        <w:rPr>
          <w:b/>
          <w:u w:val="single" w:color="000000"/>
        </w:rPr>
        <w:t>Bumpers:</w:t>
      </w:r>
      <w:r>
        <w:rPr>
          <w:b/>
        </w:rPr>
        <w:t xml:space="preserve"> </w:t>
      </w:r>
    </w:p>
    <w:p w14:paraId="737EF855" w14:textId="77777777" w:rsidR="00FE5FE8" w:rsidRDefault="007F55FC">
      <w:pPr>
        <w:spacing w:after="5" w:line="259" w:lineRule="auto"/>
        <w:ind w:left="0" w:firstLine="0"/>
        <w:jc w:val="left"/>
      </w:pPr>
      <w:r>
        <w:rPr>
          <w:b/>
          <w:sz w:val="20"/>
        </w:rPr>
        <w:t xml:space="preserve"> </w:t>
      </w:r>
    </w:p>
    <w:p w14:paraId="6909B89B" w14:textId="77F74C90" w:rsidR="00FE5FE8" w:rsidRDefault="007F55FC">
      <w:pPr>
        <w:spacing w:after="191"/>
        <w:ind w:left="816" w:right="4"/>
      </w:pPr>
      <w:r>
        <w:rPr>
          <w:rFonts w:ascii="Calibri" w:eastAsia="Calibri" w:hAnsi="Calibri" w:cs="Calibri"/>
        </w:rPr>
        <w:t>1.</w:t>
      </w:r>
      <w:r>
        <w:t xml:space="preserve"> Any OEM car bumpers permitted. </w:t>
      </w:r>
      <w:r>
        <w:rPr>
          <w:b/>
        </w:rPr>
        <w:t xml:space="preserve">NO </w:t>
      </w:r>
      <w:r>
        <w:t xml:space="preserve">extra metal can be added. Seam welded bumpers are </w:t>
      </w:r>
      <w:r>
        <w:rPr>
          <w:b/>
        </w:rPr>
        <w:t xml:space="preserve">PERMITTED </w:t>
      </w:r>
      <w:r>
        <w:t xml:space="preserve">(Outer seams </w:t>
      </w:r>
      <w:r>
        <w:rPr>
          <w:b/>
        </w:rPr>
        <w:t>ONLY</w:t>
      </w:r>
      <w:r>
        <w:t xml:space="preserve">). No welding of inner seams. Ends of bumper may be capped with </w:t>
      </w:r>
      <w:r w:rsidR="00225CED">
        <w:t>1/8-inch</w:t>
      </w:r>
      <w:r>
        <w:t xml:space="preserve"> MAX. </w:t>
      </w:r>
      <w:r>
        <w:rPr>
          <w:b/>
        </w:rPr>
        <w:t xml:space="preserve">MUST </w:t>
      </w:r>
      <w:r>
        <w:t xml:space="preserve">have a </w:t>
      </w:r>
      <w:r w:rsidR="00225CED">
        <w:t>2-inch</w:t>
      </w:r>
      <w:r>
        <w:t xml:space="preserve"> inspection hole on each end of the </w:t>
      </w:r>
      <w:r w:rsidR="00BD5783">
        <w:t>bumper. Bumper</w:t>
      </w:r>
      <w:r w:rsidR="00FC74F5">
        <w:t xml:space="preserve"> may have </w:t>
      </w:r>
      <w:r w:rsidR="001E18E3">
        <w:t xml:space="preserve">2 strands </w:t>
      </w:r>
      <w:r w:rsidR="001E18E3" w:rsidRPr="006C1748">
        <w:t>of</w:t>
      </w:r>
      <w:r w:rsidRPr="006C1748">
        <w:rPr>
          <w:rFonts w:eastAsia="Calibri"/>
        </w:rPr>
        <w:t xml:space="preserve"> </w:t>
      </w:r>
      <w:r w:rsidR="009C5173" w:rsidRPr="006C1748">
        <w:rPr>
          <w:rFonts w:eastAsia="Calibri"/>
        </w:rPr>
        <w:t>9</w:t>
      </w:r>
      <w:r w:rsidR="004603D3" w:rsidRPr="006C1748">
        <w:rPr>
          <w:rFonts w:eastAsia="Calibri"/>
        </w:rPr>
        <w:t xml:space="preserve"> wires (2 Loops</w:t>
      </w:r>
      <w:r w:rsidR="00B27878" w:rsidRPr="006C1748">
        <w:rPr>
          <w:rFonts w:eastAsia="Calibri"/>
        </w:rPr>
        <w:t xml:space="preserve">) from bumper to core </w:t>
      </w:r>
      <w:r w:rsidR="0048323D" w:rsidRPr="006C1748">
        <w:rPr>
          <w:rFonts w:eastAsia="Calibri"/>
        </w:rPr>
        <w:t>support.</w:t>
      </w:r>
    </w:p>
    <w:p w14:paraId="34FC0985" w14:textId="6764E93F" w:rsidR="00FE5FE8" w:rsidRDefault="007F55FC">
      <w:pPr>
        <w:spacing w:after="208"/>
        <w:ind w:left="1551" w:right="4"/>
      </w:pPr>
      <w:r>
        <w:rPr>
          <w:rFonts w:ascii="Calibri" w:eastAsia="Calibri" w:hAnsi="Calibri" w:cs="Calibri"/>
        </w:rPr>
        <w:t>a.</w:t>
      </w:r>
      <w:r>
        <w:t xml:space="preserve"> SMW, </w:t>
      </w:r>
      <w:r w:rsidR="0053318B">
        <w:t>DEC, Adept</w:t>
      </w:r>
      <w:r>
        <w:t xml:space="preserve"> etc. bumpers permitted. Bumpers </w:t>
      </w:r>
      <w:r>
        <w:rPr>
          <w:b/>
        </w:rPr>
        <w:t xml:space="preserve">CANNOT </w:t>
      </w:r>
      <w:r>
        <w:t>be heavier than 3/16</w:t>
      </w:r>
      <w:r w:rsidR="0005668F">
        <w:t>”</w:t>
      </w:r>
      <w:r>
        <w:t xml:space="preserve"> material. (No custom bumpers) </w:t>
      </w:r>
    </w:p>
    <w:p w14:paraId="44060CC8" w14:textId="77777777" w:rsidR="00FE5FE8" w:rsidRDefault="007F55FC">
      <w:pPr>
        <w:numPr>
          <w:ilvl w:val="0"/>
          <w:numId w:val="2"/>
        </w:numPr>
        <w:ind w:right="4" w:hanging="362"/>
      </w:pPr>
      <w:r>
        <w:t xml:space="preserve">Tubing bumper permitted. 1 piece of tubing MAX. Bumper can consist of 1 piece of </w:t>
      </w:r>
    </w:p>
    <w:p w14:paraId="372529DA" w14:textId="727A4C8A" w:rsidR="00FE5FE8" w:rsidRDefault="007F55FC">
      <w:pPr>
        <w:spacing w:after="193"/>
        <w:ind w:left="821" w:right="4" w:firstLine="0"/>
      </w:pPr>
      <w:r>
        <w:t>4</w:t>
      </w:r>
      <w:r w:rsidR="0046600C">
        <w:t>”</w:t>
      </w:r>
      <w:r>
        <w:t>x4</w:t>
      </w:r>
      <w:r w:rsidR="0046600C">
        <w:t>”</w:t>
      </w:r>
      <w:r>
        <w:t>x1/4</w:t>
      </w:r>
      <w:r w:rsidR="0046600C">
        <w:t>”</w:t>
      </w:r>
      <w:r>
        <w:t xml:space="preserve"> or smaller tubing or 2</w:t>
      </w:r>
      <w:r w:rsidR="0046600C">
        <w:t>”</w:t>
      </w:r>
      <w:r>
        <w:t>x6</w:t>
      </w:r>
      <w:r w:rsidR="0046600C">
        <w:t>”</w:t>
      </w:r>
      <w:r>
        <w:t>x1/4</w:t>
      </w:r>
      <w:r w:rsidR="0046600C">
        <w:t>”</w:t>
      </w:r>
      <w:r>
        <w:t xml:space="preserve"> or smaller tubing. </w:t>
      </w:r>
      <w:r>
        <w:rPr>
          <w:b/>
        </w:rPr>
        <w:t>NO METAL ADDED</w:t>
      </w:r>
      <w:r>
        <w:t xml:space="preserve">. </w:t>
      </w:r>
      <w:r>
        <w:rPr>
          <w:b/>
        </w:rPr>
        <w:t xml:space="preserve">MAX THICKNESS </w:t>
      </w:r>
      <w:r>
        <w:t xml:space="preserve">on tubing bumpers is </w:t>
      </w:r>
      <w:r w:rsidR="0046600C">
        <w:t>¼”</w:t>
      </w:r>
      <w:r>
        <w:t xml:space="preserve"> of an inch or less. Anything found to be heavier </w:t>
      </w:r>
      <w:r>
        <w:rPr>
          <w:b/>
        </w:rPr>
        <w:t xml:space="preserve">WILL NOT </w:t>
      </w:r>
      <w:r>
        <w:t xml:space="preserve">be allowed to run. Tubing bumpers must remain flat. You cannot cut and form your bumper into a </w:t>
      </w:r>
      <w:r w:rsidR="0099480D">
        <w:t>point. We</w:t>
      </w:r>
      <w:r w:rsidR="006E3100">
        <w:t xml:space="preserve"> also would like the ends angle</w:t>
      </w:r>
      <w:r w:rsidR="0099480D">
        <w:t>d</w:t>
      </w:r>
      <w:r w:rsidR="006E3100">
        <w:t xml:space="preserve"> back for safety </w:t>
      </w:r>
      <w:r w:rsidR="006E2BB4">
        <w:t>reasons.</w:t>
      </w:r>
    </w:p>
    <w:p w14:paraId="27C357D4" w14:textId="57257CE3" w:rsidR="00FE5FE8" w:rsidRDefault="007F55FC">
      <w:pPr>
        <w:numPr>
          <w:ilvl w:val="0"/>
          <w:numId w:val="2"/>
        </w:numPr>
        <w:spacing w:after="206"/>
        <w:ind w:right="4" w:hanging="362"/>
      </w:pPr>
      <w:r>
        <w:t xml:space="preserve">Front frame rails </w:t>
      </w:r>
      <w:r>
        <w:rPr>
          <w:b/>
        </w:rPr>
        <w:t xml:space="preserve">MAYBE </w:t>
      </w:r>
      <w:r>
        <w:t xml:space="preserve">shortened to the front side of the core support. The core support </w:t>
      </w:r>
      <w:r>
        <w:rPr>
          <w:b/>
        </w:rPr>
        <w:t xml:space="preserve">MUST REMAIN </w:t>
      </w:r>
      <w:r>
        <w:t xml:space="preserve">in the factory location. It </w:t>
      </w:r>
      <w:r>
        <w:rPr>
          <w:b/>
        </w:rPr>
        <w:t xml:space="preserve">CAN NOT </w:t>
      </w:r>
      <w:r>
        <w:t xml:space="preserve">be moved, removed, etc. (If it has been moved, removed, etc. you </w:t>
      </w:r>
      <w:r>
        <w:rPr>
          <w:b/>
        </w:rPr>
        <w:t>WILL NOT BE ALLOWED TO RUN</w:t>
      </w:r>
      <w:r>
        <w:t xml:space="preserve">. </w:t>
      </w:r>
      <w:r w:rsidR="00956FCB">
        <w:t>Officials’</w:t>
      </w:r>
      <w:r>
        <w:t xml:space="preserve"> decision is </w:t>
      </w:r>
      <w:r>
        <w:rPr>
          <w:b/>
        </w:rPr>
        <w:t>FINAL</w:t>
      </w:r>
      <w:r>
        <w:t>!)</w:t>
      </w:r>
      <w:r>
        <w:rPr>
          <w:rFonts w:ascii="Calibri" w:eastAsia="Calibri" w:hAnsi="Calibri" w:cs="Calibri"/>
        </w:rPr>
        <w:t xml:space="preserve"> </w:t>
      </w:r>
    </w:p>
    <w:p w14:paraId="0C0D2C5F" w14:textId="4854BC71" w:rsidR="00FE5FE8" w:rsidRDefault="007F55FC">
      <w:pPr>
        <w:numPr>
          <w:ilvl w:val="0"/>
          <w:numId w:val="2"/>
        </w:numPr>
        <w:ind w:right="4" w:hanging="362"/>
      </w:pPr>
      <w:r>
        <w:t xml:space="preserve">No swapping bumper shocks </w:t>
      </w:r>
      <w:r w:rsidR="00E90E64">
        <w:t>allowed. If</w:t>
      </w:r>
      <w:r w:rsidR="00D3156D">
        <w:t xml:space="preserve"> hard </w:t>
      </w:r>
      <w:r w:rsidR="006E2BB4">
        <w:t>nosing,</w:t>
      </w:r>
      <w:r w:rsidR="00D3156D">
        <w:t xml:space="preserve"> you </w:t>
      </w:r>
      <w:r w:rsidR="00E90E64">
        <w:t>lose</w:t>
      </w:r>
      <w:r w:rsidR="00D3156D">
        <w:t xml:space="preserve"> the bumper brac</w:t>
      </w:r>
      <w:r w:rsidR="00E90E64">
        <w:t xml:space="preserve">kets and </w:t>
      </w:r>
      <w:r w:rsidR="00A67154">
        <w:t>shocks.</w:t>
      </w:r>
      <w:r>
        <w:t xml:space="preserve"> </w:t>
      </w:r>
    </w:p>
    <w:p w14:paraId="706BEF82" w14:textId="77777777" w:rsidR="00FE5FE8" w:rsidRDefault="007F55FC">
      <w:pPr>
        <w:spacing w:after="0" w:line="259" w:lineRule="auto"/>
        <w:ind w:left="0" w:firstLine="0"/>
        <w:jc w:val="left"/>
      </w:pPr>
      <w:r>
        <w:rPr>
          <w:sz w:val="20"/>
        </w:rPr>
        <w:t xml:space="preserve"> </w:t>
      </w:r>
    </w:p>
    <w:p w14:paraId="77D03480" w14:textId="66703E9B" w:rsidR="00FE5FE8" w:rsidRDefault="007F55FC">
      <w:pPr>
        <w:numPr>
          <w:ilvl w:val="0"/>
          <w:numId w:val="2"/>
        </w:numPr>
        <w:spacing w:after="258"/>
        <w:ind w:right="4" w:hanging="362"/>
      </w:pPr>
      <w:r>
        <w:t xml:space="preserve">You can weld or bolt the </w:t>
      </w:r>
      <w:r w:rsidR="006E2BB4">
        <w:t>bumper</w:t>
      </w:r>
      <w:r>
        <w:t xml:space="preserve"> only where factory metal or bumper shock touches the bumper. </w:t>
      </w:r>
    </w:p>
    <w:p w14:paraId="097B1075" w14:textId="77777777" w:rsidR="00FE5FE8" w:rsidRDefault="007F55FC">
      <w:pPr>
        <w:pStyle w:val="Heading1"/>
      </w:pPr>
      <w:r>
        <w:t>OR</w:t>
      </w:r>
      <w:r>
        <w:rPr>
          <w:u w:val="none"/>
        </w:rPr>
        <w:t xml:space="preserve"> </w:t>
      </w:r>
    </w:p>
    <w:p w14:paraId="51331904" w14:textId="77777777" w:rsidR="00FE5FE8" w:rsidRDefault="007F55FC">
      <w:pPr>
        <w:spacing w:after="170" w:line="259" w:lineRule="auto"/>
        <w:ind w:left="0" w:firstLine="0"/>
        <w:jc w:val="left"/>
      </w:pPr>
      <w:r>
        <w:rPr>
          <w:b/>
          <w:sz w:val="13"/>
        </w:rPr>
        <w:t xml:space="preserve"> </w:t>
      </w:r>
    </w:p>
    <w:p w14:paraId="11E23CED" w14:textId="233A09E7" w:rsidR="00FE5FE8" w:rsidRDefault="007F55FC" w:rsidP="005A113A">
      <w:pPr>
        <w:numPr>
          <w:ilvl w:val="0"/>
          <w:numId w:val="14"/>
        </w:numPr>
        <w:spacing w:after="199"/>
        <w:ind w:right="4" w:hanging="360"/>
      </w:pPr>
      <w:r>
        <w:t>You can hard nose the bumper to the frame rail. You are permitted to use a 6</w:t>
      </w:r>
      <w:r w:rsidR="005A113A">
        <w:t>”</w:t>
      </w:r>
      <w:r>
        <w:t>x6</w:t>
      </w:r>
      <w:r w:rsidR="005A113A">
        <w:t>”</w:t>
      </w:r>
      <w:r>
        <w:t>x1/4</w:t>
      </w:r>
      <w:r w:rsidR="005A113A">
        <w:t>”</w:t>
      </w:r>
      <w:r>
        <w:t xml:space="preserve"> max plate to mount your bumper. This is to give you a flat surface to mount your bumper </w:t>
      </w:r>
      <w:r w:rsidR="0053318B">
        <w:t>to. This</w:t>
      </w:r>
      <w:r w:rsidR="00803D64">
        <w:t xml:space="preserve"> plate must be between your bumper and frame rail </w:t>
      </w:r>
      <w:r w:rsidR="00EE5DFC">
        <w:t>on the end</w:t>
      </w:r>
      <w:r w:rsidR="001A1445">
        <w:t xml:space="preserve"> </w:t>
      </w:r>
      <w:r w:rsidR="00EE5DFC">
        <w:t>cap of the rail</w:t>
      </w:r>
      <w:r w:rsidR="00503128">
        <w:t xml:space="preserve"> only not the </w:t>
      </w:r>
      <w:r w:rsidR="00E90E64">
        <w:t>side. You Cannot wrap this plate around frame.</w:t>
      </w:r>
    </w:p>
    <w:p w14:paraId="2F4812C9" w14:textId="0469821B" w:rsidR="00FE5FE8" w:rsidRDefault="007F55FC">
      <w:pPr>
        <w:numPr>
          <w:ilvl w:val="0"/>
          <w:numId w:val="14"/>
        </w:numPr>
        <w:ind w:right="4" w:hanging="360"/>
      </w:pPr>
      <w:r>
        <w:t xml:space="preserve">You can use </w:t>
      </w:r>
      <w:r>
        <w:rPr>
          <w:b/>
        </w:rPr>
        <w:t xml:space="preserve">ONE </w:t>
      </w:r>
      <w:r>
        <w:rPr>
          <w:color w:val="FF0000"/>
        </w:rPr>
        <w:t>4</w:t>
      </w:r>
      <w:r w:rsidR="005A113A">
        <w:rPr>
          <w:color w:val="FF0000"/>
        </w:rPr>
        <w:t>”</w:t>
      </w:r>
      <w:r>
        <w:rPr>
          <w:color w:val="FF0000"/>
        </w:rPr>
        <w:t>x6</w:t>
      </w:r>
      <w:r w:rsidR="005A113A">
        <w:rPr>
          <w:color w:val="FF0000"/>
        </w:rPr>
        <w:t>”</w:t>
      </w:r>
      <w:r>
        <w:rPr>
          <w:color w:val="FF0000"/>
        </w:rPr>
        <w:t>x1/4</w:t>
      </w:r>
      <w:r w:rsidR="005A113A">
        <w:rPr>
          <w:color w:val="FF0000"/>
        </w:rPr>
        <w:t>”</w:t>
      </w:r>
      <w:r>
        <w:rPr>
          <w:color w:val="FF0000"/>
        </w:rPr>
        <w:t xml:space="preserve"> </w:t>
      </w:r>
      <w:r>
        <w:t>plate per frame rail to help hold your bumper on (measured from back side of the bumper).</w:t>
      </w:r>
      <w:r>
        <w:rPr>
          <w:color w:val="FF0000"/>
        </w:rPr>
        <w:t xml:space="preserve"> </w:t>
      </w:r>
      <w:r>
        <w:t xml:space="preserve">One plate per side. Plate </w:t>
      </w:r>
      <w:r>
        <w:rPr>
          <w:b/>
        </w:rPr>
        <w:t xml:space="preserve">CANNOT </w:t>
      </w:r>
      <w:r>
        <w:t xml:space="preserve">be altered in </w:t>
      </w:r>
      <w:r w:rsidR="006E2BB4">
        <w:t>any way</w:t>
      </w:r>
      <w:r>
        <w:t xml:space="preserve">. Your </w:t>
      </w:r>
      <w:r>
        <w:rPr>
          <w:color w:val="FF0000"/>
        </w:rPr>
        <w:t>4</w:t>
      </w:r>
      <w:r w:rsidR="005A113A">
        <w:rPr>
          <w:color w:val="FF0000"/>
        </w:rPr>
        <w:t>”</w:t>
      </w:r>
      <w:r>
        <w:rPr>
          <w:color w:val="FF0000"/>
        </w:rPr>
        <w:t>x6</w:t>
      </w:r>
      <w:r w:rsidR="005A113A">
        <w:rPr>
          <w:color w:val="FF0000"/>
        </w:rPr>
        <w:t>”</w:t>
      </w:r>
      <w:r>
        <w:rPr>
          <w:color w:val="FF0000"/>
        </w:rPr>
        <w:t>x1/4</w:t>
      </w:r>
      <w:r w:rsidR="005A113A">
        <w:rPr>
          <w:color w:val="FF0000"/>
        </w:rPr>
        <w:t>”</w:t>
      </w:r>
      <w:r>
        <w:rPr>
          <w:color w:val="FF0000"/>
        </w:rPr>
        <w:t xml:space="preserve"> </w:t>
      </w:r>
      <w:r>
        <w:t xml:space="preserve">plate </w:t>
      </w:r>
      <w:r>
        <w:rPr>
          <w:b/>
        </w:rPr>
        <w:t xml:space="preserve">MUST </w:t>
      </w:r>
      <w:r>
        <w:t>attach to your bumper</w:t>
      </w:r>
      <w:r w:rsidR="00A352FF">
        <w:t xml:space="preserve"> </w:t>
      </w:r>
      <w:r w:rsidR="00934202">
        <w:t>only</w:t>
      </w:r>
      <w:r w:rsidR="00C07345">
        <w:t xml:space="preserve"> </w:t>
      </w:r>
      <w:r w:rsidR="00A67154">
        <w:t>externally.</w:t>
      </w:r>
      <w:r>
        <w:t xml:space="preserve"> If it does not attach to your bumper, you will have to remove anything that’s more than what is permitted.</w:t>
      </w:r>
      <w:r>
        <w:rPr>
          <w:rFonts w:ascii="Calibri" w:eastAsia="Calibri" w:hAnsi="Calibri" w:cs="Calibri"/>
        </w:rPr>
        <w:t xml:space="preserve"> </w:t>
      </w:r>
    </w:p>
    <w:p w14:paraId="7B0575D1" w14:textId="77777777" w:rsidR="00FE5FE8" w:rsidRDefault="007F55FC">
      <w:pPr>
        <w:numPr>
          <w:ilvl w:val="0"/>
          <w:numId w:val="14"/>
        </w:numPr>
        <w:spacing w:after="72"/>
        <w:ind w:right="4" w:hanging="360"/>
      </w:pPr>
      <w:r>
        <w:t xml:space="preserve">Bumpers </w:t>
      </w:r>
      <w:r>
        <w:rPr>
          <w:b/>
        </w:rPr>
        <w:t xml:space="preserve">CAN NOT </w:t>
      </w:r>
      <w:r>
        <w:t xml:space="preserve">be cut and formed around frame rails. Bumpers </w:t>
      </w:r>
      <w:r>
        <w:rPr>
          <w:b/>
        </w:rPr>
        <w:t xml:space="preserve">MUST </w:t>
      </w:r>
      <w:r>
        <w:t xml:space="preserve">mount to the end of the frame rails </w:t>
      </w:r>
      <w:r>
        <w:rPr>
          <w:b/>
        </w:rPr>
        <w:t>ONLY</w:t>
      </w:r>
      <w:r>
        <w:t>.</w:t>
      </w:r>
      <w:r>
        <w:rPr>
          <w:rFonts w:ascii="Calibri" w:eastAsia="Calibri" w:hAnsi="Calibri" w:cs="Calibri"/>
        </w:rPr>
        <w:t xml:space="preserve"> </w:t>
      </w:r>
    </w:p>
    <w:p w14:paraId="1B85DA19" w14:textId="2CE9041D" w:rsidR="00FE5FE8" w:rsidRPr="00D16EF0" w:rsidRDefault="00E90E64">
      <w:pPr>
        <w:numPr>
          <w:ilvl w:val="0"/>
          <w:numId w:val="14"/>
        </w:numPr>
        <w:ind w:right="4" w:hanging="360"/>
      </w:pPr>
      <w:r>
        <w:t>All</w:t>
      </w:r>
      <w:r w:rsidR="007F55FC">
        <w:t xml:space="preserve"> cars can have (2) </w:t>
      </w:r>
      <w:r w:rsidR="007F55FC">
        <w:rPr>
          <w:color w:val="FF0000"/>
        </w:rPr>
        <w:t>4</w:t>
      </w:r>
      <w:r w:rsidR="005A113A">
        <w:rPr>
          <w:color w:val="FF0000"/>
        </w:rPr>
        <w:t>”</w:t>
      </w:r>
      <w:r w:rsidR="007F55FC">
        <w:rPr>
          <w:color w:val="FF0000"/>
        </w:rPr>
        <w:t>x4</w:t>
      </w:r>
      <w:r w:rsidR="005A113A">
        <w:rPr>
          <w:color w:val="FF0000"/>
        </w:rPr>
        <w:t>”</w:t>
      </w:r>
      <w:r w:rsidR="007F55FC">
        <w:rPr>
          <w:color w:val="FF0000"/>
        </w:rPr>
        <w:t>x1/4</w:t>
      </w:r>
      <w:r w:rsidR="005A113A">
        <w:rPr>
          <w:color w:val="FF0000"/>
        </w:rPr>
        <w:t>”</w:t>
      </w:r>
      <w:r w:rsidR="00944943">
        <w:rPr>
          <w:color w:val="FF0000"/>
        </w:rPr>
        <w:t xml:space="preserve"> Square </w:t>
      </w:r>
      <w:proofErr w:type="gramStart"/>
      <w:r w:rsidR="007F55FC">
        <w:t>fix</w:t>
      </w:r>
      <w:proofErr w:type="gramEnd"/>
      <w:r w:rsidR="007F55FC">
        <w:t xml:space="preserve"> plates. Fix</w:t>
      </w:r>
      <w:r w:rsidR="00D16EF0">
        <w:t xml:space="preserve"> it</w:t>
      </w:r>
      <w:r w:rsidR="007F55FC">
        <w:t xml:space="preserve"> plates MUST have a 1” </w:t>
      </w:r>
      <w:r w:rsidR="00D16EF0">
        <w:t xml:space="preserve">gap including </w:t>
      </w:r>
      <w:r w:rsidR="00DD06DA">
        <w:t>welds. There</w:t>
      </w:r>
      <w:r w:rsidR="00D16EF0">
        <w:t xml:space="preserve"> must be a 1-inch gap</w:t>
      </w:r>
      <w:r w:rsidR="007F55FC">
        <w:t xml:space="preserve"> between the</w:t>
      </w:r>
      <w:r w:rsidR="00DD06DA">
        <w:t xml:space="preserve"> </w:t>
      </w:r>
      <w:r w:rsidR="00D16EF0">
        <w:t>(</w:t>
      </w:r>
      <w:r w:rsidR="00D16EF0">
        <w:rPr>
          <w:color w:val="FF0000"/>
        </w:rPr>
        <w:t>4”x6”x1/4</w:t>
      </w:r>
      <w:r w:rsidR="00176FF8">
        <w:rPr>
          <w:color w:val="FF0000"/>
        </w:rPr>
        <w:t>”</w:t>
      </w:r>
      <w:r w:rsidR="00176FF8">
        <w:t>) bumper</w:t>
      </w:r>
      <w:r w:rsidR="00D16EF0">
        <w:t xml:space="preserve"> plate</w:t>
      </w:r>
      <w:r w:rsidR="007F55FC">
        <w:t xml:space="preserve"> </w:t>
      </w:r>
      <w:r w:rsidR="00D16EF0">
        <w:t xml:space="preserve">and the 4”x4”x1/4” fix it </w:t>
      </w:r>
      <w:r w:rsidR="00DD06DA">
        <w:t>plate. This</w:t>
      </w:r>
      <w:r w:rsidR="007F55FC">
        <w:t xml:space="preserve"> includes the weld also.</w:t>
      </w:r>
      <w:r w:rsidR="007F55FC">
        <w:rPr>
          <w:rFonts w:ascii="Calibri" w:eastAsia="Calibri" w:hAnsi="Calibri" w:cs="Calibri"/>
        </w:rPr>
        <w:t xml:space="preserve"> </w:t>
      </w:r>
    </w:p>
    <w:p w14:paraId="45CF96A4" w14:textId="12E42BB6" w:rsidR="00D16EF0" w:rsidRDefault="00D16EF0" w:rsidP="002A156A">
      <w:pPr>
        <w:numPr>
          <w:ilvl w:val="0"/>
          <w:numId w:val="14"/>
        </w:numPr>
        <w:spacing w:after="222" w:line="251" w:lineRule="auto"/>
        <w:ind w:right="4" w:hanging="362"/>
      </w:pPr>
      <w:r>
        <w:t>All cars</w:t>
      </w:r>
      <w:r>
        <w:rPr>
          <w:b/>
        </w:rPr>
        <w:t xml:space="preserve"> </w:t>
      </w:r>
      <w:r>
        <w:t xml:space="preserve">can have 9 </w:t>
      </w:r>
      <w:proofErr w:type="gramStart"/>
      <w:r>
        <w:t>wire</w:t>
      </w:r>
      <w:proofErr w:type="gramEnd"/>
      <w:r w:rsidR="00DD06DA">
        <w:t xml:space="preserve"> But</w:t>
      </w:r>
      <w:r>
        <w:t xml:space="preserve"> </w:t>
      </w:r>
      <w:r>
        <w:rPr>
          <w:b/>
          <w:color w:val="FF0000"/>
        </w:rPr>
        <w:t>CANNOT</w:t>
      </w:r>
      <w:r>
        <w:rPr>
          <w:color w:val="FF0000"/>
        </w:rPr>
        <w:t xml:space="preserve"> have any attachment points (chain links, bolts, eye bolts, washers, </w:t>
      </w:r>
      <w:r w:rsidR="00176FF8">
        <w:rPr>
          <w:color w:val="FF0000"/>
        </w:rPr>
        <w:t>etc.)</w:t>
      </w:r>
      <w:r>
        <w:rPr>
          <w:color w:val="FF0000"/>
        </w:rPr>
        <w:t xml:space="preserve"> can only wrap around</w:t>
      </w:r>
      <w:r w:rsidRPr="0099480D">
        <w:rPr>
          <w:b/>
          <w:bCs/>
          <w:color w:val="FF0000"/>
        </w:rPr>
        <w:t>.</w:t>
      </w:r>
      <w:r w:rsidR="0023288F">
        <w:rPr>
          <w:b/>
          <w:bCs/>
          <w:color w:val="FF0000"/>
        </w:rPr>
        <w:t xml:space="preserve"> </w:t>
      </w:r>
      <w:r w:rsidR="0023288F" w:rsidRPr="00F26AFB">
        <w:rPr>
          <w:b/>
          <w:bCs/>
          <w:color w:val="auto"/>
        </w:rPr>
        <w:t>4</w:t>
      </w:r>
      <w:r w:rsidR="00F26AFB" w:rsidRPr="00F26AFB">
        <w:rPr>
          <w:b/>
          <w:bCs/>
          <w:color w:val="auto"/>
        </w:rPr>
        <w:t>-</w:t>
      </w:r>
      <w:r w:rsidR="0023288F" w:rsidRPr="00F26AFB">
        <w:rPr>
          <w:b/>
          <w:bCs/>
          <w:color w:val="auto"/>
        </w:rPr>
        <w:t>spots 2 loops per spot</w:t>
      </w:r>
      <w:r w:rsidR="00F26AFB" w:rsidRPr="00F26AFB">
        <w:rPr>
          <w:b/>
          <w:bCs/>
          <w:color w:val="auto"/>
        </w:rPr>
        <w:t xml:space="preserve"> only</w:t>
      </w:r>
    </w:p>
    <w:p w14:paraId="533D3911" w14:textId="77777777" w:rsidR="00D16EF0" w:rsidRDefault="00D16EF0" w:rsidP="00F070CF">
      <w:pPr>
        <w:ind w:left="806" w:right="4" w:firstLine="0"/>
      </w:pPr>
    </w:p>
    <w:p w14:paraId="790CBEA1" w14:textId="77777777" w:rsidR="00FE5FE8" w:rsidRDefault="007F55FC">
      <w:pPr>
        <w:spacing w:after="0" w:line="259" w:lineRule="auto"/>
        <w:ind w:left="0" w:firstLine="0"/>
        <w:jc w:val="left"/>
      </w:pPr>
      <w:r>
        <w:rPr>
          <w:sz w:val="24"/>
        </w:rPr>
        <w:t xml:space="preserve"> </w:t>
      </w:r>
    </w:p>
    <w:p w14:paraId="78FA269D" w14:textId="77777777" w:rsidR="00FE5FE8" w:rsidRDefault="007F55FC">
      <w:pPr>
        <w:spacing w:after="115" w:line="259" w:lineRule="auto"/>
        <w:ind w:left="0" w:firstLine="0"/>
        <w:jc w:val="left"/>
      </w:pPr>
      <w:r>
        <w:rPr>
          <w:sz w:val="24"/>
        </w:rPr>
        <w:t xml:space="preserve"> </w:t>
      </w:r>
    </w:p>
    <w:p w14:paraId="2FA84641" w14:textId="77777777" w:rsidR="00FE5FE8" w:rsidRDefault="007F55FC">
      <w:pPr>
        <w:spacing w:after="0" w:line="259" w:lineRule="auto"/>
        <w:ind w:left="96" w:hanging="10"/>
        <w:jc w:val="left"/>
      </w:pPr>
      <w:r>
        <w:rPr>
          <w:b/>
          <w:u w:val="single" w:color="000000"/>
        </w:rPr>
        <w:t>Repairs:</w:t>
      </w:r>
      <w:r>
        <w:rPr>
          <w:b/>
        </w:rPr>
        <w:t xml:space="preserve"> </w:t>
      </w:r>
    </w:p>
    <w:p w14:paraId="659BF0C5" w14:textId="77777777" w:rsidR="00FE5FE8" w:rsidRDefault="007F55FC">
      <w:pPr>
        <w:spacing w:after="11" w:line="259" w:lineRule="auto"/>
        <w:ind w:left="0" w:firstLine="0"/>
        <w:jc w:val="left"/>
      </w:pPr>
      <w:r>
        <w:rPr>
          <w:b/>
          <w:sz w:val="20"/>
        </w:rPr>
        <w:t xml:space="preserve"> </w:t>
      </w:r>
    </w:p>
    <w:p w14:paraId="2A70A882" w14:textId="320CD604" w:rsidR="00FE5FE8" w:rsidRPr="00DD06DA" w:rsidRDefault="007F55FC">
      <w:pPr>
        <w:numPr>
          <w:ilvl w:val="0"/>
          <w:numId w:val="15"/>
        </w:numPr>
        <w:spacing w:after="206"/>
        <w:ind w:right="4" w:hanging="362"/>
        <w:rPr>
          <w:highlight w:val="yellow"/>
        </w:rPr>
      </w:pPr>
      <w:r w:rsidRPr="00DD06DA">
        <w:rPr>
          <w:highlight w:val="yellow"/>
        </w:rPr>
        <w:t xml:space="preserve">If your car needs an extra repair plate. It must be approved by </w:t>
      </w:r>
      <w:r w:rsidR="00DD06DA" w:rsidRPr="00DD06DA">
        <w:rPr>
          <w:highlight w:val="yellow"/>
        </w:rPr>
        <w:t>one of our</w:t>
      </w:r>
      <w:r w:rsidRPr="00DD06DA">
        <w:rPr>
          <w:highlight w:val="yellow"/>
        </w:rPr>
        <w:t xml:space="preserve"> compact inspector</w:t>
      </w:r>
      <w:r w:rsidR="00DD06DA" w:rsidRPr="00DD06DA">
        <w:rPr>
          <w:highlight w:val="yellow"/>
        </w:rPr>
        <w:t>s</w:t>
      </w:r>
      <w:r w:rsidRPr="00DD06DA">
        <w:rPr>
          <w:highlight w:val="yellow"/>
        </w:rPr>
        <w:t>.</w:t>
      </w:r>
      <w:r w:rsidRPr="00DD06DA">
        <w:rPr>
          <w:rFonts w:ascii="Calibri" w:eastAsia="Calibri" w:hAnsi="Calibri" w:cs="Calibri"/>
          <w:highlight w:val="yellow"/>
        </w:rPr>
        <w:t xml:space="preserve"> </w:t>
      </w:r>
    </w:p>
    <w:p w14:paraId="16D17EE8" w14:textId="4F352580" w:rsidR="00FE5FE8" w:rsidRDefault="007F55FC" w:rsidP="00263831">
      <w:pPr>
        <w:numPr>
          <w:ilvl w:val="1"/>
          <w:numId w:val="15"/>
        </w:numPr>
        <w:spacing w:after="206"/>
        <w:ind w:right="4" w:hanging="362"/>
      </w:pPr>
      <w:r>
        <w:t xml:space="preserve">Repair plates </w:t>
      </w:r>
      <w:r>
        <w:rPr>
          <w:b/>
        </w:rPr>
        <w:t xml:space="preserve">CANNOT </w:t>
      </w:r>
      <w:r>
        <w:t xml:space="preserve">touch. All repair plates </w:t>
      </w:r>
      <w:r>
        <w:rPr>
          <w:b/>
        </w:rPr>
        <w:t xml:space="preserve">MUST HAVE </w:t>
      </w:r>
      <w:r>
        <w:t xml:space="preserve">a 1” gap between </w:t>
      </w:r>
      <w:r w:rsidR="00DD06DA">
        <w:t xml:space="preserve">them including the weld. If Repair is Approved </w:t>
      </w:r>
      <w:r>
        <w:t xml:space="preserve">  </w:t>
      </w:r>
    </w:p>
    <w:p w14:paraId="7DFE3C8E" w14:textId="3047A439" w:rsidR="00FE5FE8" w:rsidRDefault="007F55FC">
      <w:pPr>
        <w:numPr>
          <w:ilvl w:val="0"/>
          <w:numId w:val="15"/>
        </w:numPr>
        <w:ind w:right="4" w:hanging="362"/>
      </w:pPr>
      <w:r>
        <w:t xml:space="preserve">Cars can be re-stubbed and clipped if need be. All repairs must </w:t>
      </w:r>
      <w:r w:rsidR="00176FF8">
        <w:t>be</w:t>
      </w:r>
      <w:r>
        <w:t xml:space="preserve"> welded with no overlap and </w:t>
      </w:r>
      <w:r>
        <w:rPr>
          <w:b/>
        </w:rPr>
        <w:t xml:space="preserve">DONE </w:t>
      </w:r>
      <w:r>
        <w:t xml:space="preserve">in factory </w:t>
      </w:r>
      <w:r w:rsidR="00E90E64">
        <w:t>way. PLEASE CALL.</w:t>
      </w:r>
    </w:p>
    <w:p w14:paraId="1D660F38" w14:textId="77777777" w:rsidR="00FE5FE8" w:rsidRDefault="007F55FC">
      <w:pPr>
        <w:spacing w:after="9" w:line="259" w:lineRule="auto"/>
        <w:ind w:left="0" w:firstLine="0"/>
        <w:jc w:val="left"/>
      </w:pPr>
      <w:r>
        <w:rPr>
          <w:sz w:val="19"/>
        </w:rPr>
        <w:t xml:space="preserve"> </w:t>
      </w:r>
    </w:p>
    <w:p w14:paraId="6F62A617" w14:textId="152F3988" w:rsidR="00FE5FE8" w:rsidRDefault="007F55FC">
      <w:pPr>
        <w:numPr>
          <w:ilvl w:val="0"/>
          <w:numId w:val="15"/>
        </w:numPr>
        <w:ind w:right="4" w:hanging="362"/>
      </w:pPr>
      <w:r>
        <w:t xml:space="preserve">All repairs must be done with OEM parts in </w:t>
      </w:r>
      <w:r w:rsidR="00176FF8">
        <w:t>a factory</w:t>
      </w:r>
      <w:r>
        <w:t xml:space="preserve"> manner. </w:t>
      </w:r>
    </w:p>
    <w:p w14:paraId="5C29F79B" w14:textId="0E1DC879" w:rsidR="0099480D" w:rsidRPr="0099480D" w:rsidRDefault="0099480D" w:rsidP="00DD06DA">
      <w:pPr>
        <w:spacing w:after="0" w:line="259" w:lineRule="auto"/>
        <w:ind w:left="0" w:firstLine="0"/>
        <w:jc w:val="left"/>
      </w:pPr>
    </w:p>
    <w:p w14:paraId="7E4473D7" w14:textId="0EEED15A" w:rsidR="00FE5FE8" w:rsidRDefault="007F55FC" w:rsidP="007A71FF">
      <w:pPr>
        <w:numPr>
          <w:ilvl w:val="0"/>
          <w:numId w:val="15"/>
        </w:numPr>
        <w:spacing w:after="222" w:line="251" w:lineRule="auto"/>
        <w:ind w:right="4" w:hanging="362"/>
      </w:pPr>
      <w:r w:rsidRPr="0099480D">
        <w:rPr>
          <w:rFonts w:ascii="Calibri" w:eastAsia="Calibri" w:hAnsi="Calibri" w:cs="Calibri"/>
          <w:b/>
          <w:bCs/>
          <w:color w:val="FF0000"/>
        </w:rPr>
        <w:t xml:space="preserve"> </w:t>
      </w:r>
      <w:r w:rsidR="0099480D" w:rsidRPr="0099480D">
        <w:rPr>
          <w:rFonts w:ascii="Calibri" w:eastAsia="Calibri" w:hAnsi="Calibri" w:cs="Calibri"/>
          <w:b/>
          <w:bCs/>
          <w:color w:val="FF0000"/>
        </w:rPr>
        <w:t>{NO Pre-Ran Cars in the Championship</w:t>
      </w:r>
      <w:r w:rsidR="0099480D">
        <w:rPr>
          <w:rFonts w:ascii="Calibri" w:eastAsia="Calibri" w:hAnsi="Calibri" w:cs="Calibri"/>
          <w:b/>
          <w:bCs/>
          <w:color w:val="FF0000"/>
        </w:rPr>
        <w:t xml:space="preserve"> October event</w:t>
      </w:r>
      <w:r w:rsidR="0099480D" w:rsidRPr="0099480D">
        <w:rPr>
          <w:rFonts w:ascii="Calibri" w:eastAsia="Calibri" w:hAnsi="Calibri" w:cs="Calibri"/>
          <w:b/>
          <w:bCs/>
          <w:color w:val="auto"/>
        </w:rPr>
        <w:t>} fresh cars only for the October Event.</w:t>
      </w:r>
    </w:p>
    <w:p w14:paraId="231CFDA9" w14:textId="77777777" w:rsidR="00FE5FE8" w:rsidRDefault="007F55FC">
      <w:pPr>
        <w:spacing w:after="0" w:line="259" w:lineRule="auto"/>
        <w:ind w:left="0" w:firstLine="0"/>
        <w:jc w:val="left"/>
      </w:pPr>
      <w:r>
        <w:rPr>
          <w:sz w:val="24"/>
        </w:rPr>
        <w:t xml:space="preserve"> </w:t>
      </w:r>
    </w:p>
    <w:p w14:paraId="2A3C0E4B" w14:textId="77777777" w:rsidR="00FE5FE8" w:rsidRDefault="007F55FC">
      <w:pPr>
        <w:spacing w:after="132" w:line="259" w:lineRule="auto"/>
        <w:ind w:left="0" w:firstLine="0"/>
        <w:jc w:val="left"/>
      </w:pPr>
      <w:r>
        <w:rPr>
          <w:sz w:val="24"/>
        </w:rPr>
        <w:t xml:space="preserve"> </w:t>
      </w:r>
    </w:p>
    <w:p w14:paraId="5CFD1B2D" w14:textId="77777777" w:rsidR="00FE5FE8" w:rsidRDefault="007F55FC">
      <w:pPr>
        <w:spacing w:after="0" w:line="259" w:lineRule="auto"/>
        <w:ind w:left="96" w:hanging="10"/>
        <w:jc w:val="left"/>
      </w:pPr>
      <w:r>
        <w:rPr>
          <w:b/>
          <w:u w:val="single" w:color="000000"/>
        </w:rPr>
        <w:t>General:</w:t>
      </w:r>
      <w:r>
        <w:rPr>
          <w:b/>
        </w:rPr>
        <w:t xml:space="preserve"> </w:t>
      </w:r>
    </w:p>
    <w:p w14:paraId="75087592" w14:textId="77777777" w:rsidR="00FE5FE8" w:rsidRDefault="007F55FC">
      <w:pPr>
        <w:spacing w:after="180" w:line="259" w:lineRule="auto"/>
        <w:ind w:left="0" w:firstLine="0"/>
        <w:jc w:val="left"/>
      </w:pPr>
      <w:r>
        <w:rPr>
          <w:b/>
          <w:sz w:val="12"/>
        </w:rPr>
        <w:t xml:space="preserve"> </w:t>
      </w:r>
    </w:p>
    <w:p w14:paraId="60935547" w14:textId="66C3A438" w:rsidR="00FE5FE8" w:rsidRDefault="007F55FC">
      <w:pPr>
        <w:numPr>
          <w:ilvl w:val="0"/>
          <w:numId w:val="16"/>
        </w:numPr>
        <w:ind w:right="4" w:hanging="362"/>
      </w:pPr>
      <w:r>
        <w:t xml:space="preserve">Officials have the right to drill, scope, etc. as they need </w:t>
      </w:r>
      <w:r w:rsidR="00176FF8">
        <w:t>to</w:t>
      </w:r>
      <w:r>
        <w:t xml:space="preserve">. </w:t>
      </w:r>
    </w:p>
    <w:p w14:paraId="0F3B6CB9" w14:textId="77777777" w:rsidR="00FE5FE8" w:rsidRDefault="007F55FC">
      <w:pPr>
        <w:spacing w:after="0" w:line="259" w:lineRule="auto"/>
        <w:ind w:left="0" w:firstLine="0"/>
        <w:jc w:val="left"/>
      </w:pPr>
      <w:r>
        <w:rPr>
          <w:sz w:val="20"/>
        </w:rPr>
        <w:t xml:space="preserve"> </w:t>
      </w:r>
    </w:p>
    <w:p w14:paraId="75C6A635" w14:textId="77777777" w:rsidR="00FE5FE8" w:rsidRDefault="007F55FC">
      <w:pPr>
        <w:numPr>
          <w:ilvl w:val="0"/>
          <w:numId w:val="16"/>
        </w:numPr>
        <w:ind w:right="4" w:hanging="362"/>
      </w:pPr>
      <w:r>
        <w:t xml:space="preserve">Officials have the right to re-inspect any car before, during and after the event. </w:t>
      </w:r>
    </w:p>
    <w:p w14:paraId="60E33783" w14:textId="77777777" w:rsidR="00FE5FE8" w:rsidRDefault="007F55FC">
      <w:pPr>
        <w:spacing w:after="0" w:line="259" w:lineRule="auto"/>
        <w:ind w:left="0" w:firstLine="0"/>
        <w:jc w:val="left"/>
      </w:pPr>
      <w:r>
        <w:rPr>
          <w:sz w:val="20"/>
        </w:rPr>
        <w:t xml:space="preserve"> </w:t>
      </w:r>
    </w:p>
    <w:p w14:paraId="07D58AF7" w14:textId="77777777" w:rsidR="00FE5FE8" w:rsidRDefault="007F55FC">
      <w:pPr>
        <w:numPr>
          <w:ilvl w:val="0"/>
          <w:numId w:val="16"/>
        </w:numPr>
        <w:ind w:right="4" w:hanging="362"/>
      </w:pPr>
      <w:r>
        <w:t xml:space="preserve">Any car found to be cheated will not receive any prize money or trophies. </w:t>
      </w:r>
    </w:p>
    <w:p w14:paraId="2640C833" w14:textId="77777777" w:rsidR="00FE5FE8" w:rsidRDefault="007F55FC">
      <w:pPr>
        <w:spacing w:after="1" w:line="259" w:lineRule="auto"/>
        <w:ind w:left="0" w:firstLine="0"/>
        <w:jc w:val="left"/>
      </w:pPr>
      <w:r>
        <w:rPr>
          <w:sz w:val="20"/>
        </w:rPr>
        <w:t xml:space="preserve"> </w:t>
      </w:r>
    </w:p>
    <w:p w14:paraId="1E4D1549" w14:textId="2BFCBD70" w:rsidR="00FE5FE8" w:rsidRDefault="007F55FC">
      <w:pPr>
        <w:numPr>
          <w:ilvl w:val="0"/>
          <w:numId w:val="16"/>
        </w:numPr>
        <w:spacing w:after="195"/>
        <w:ind w:right="4" w:hanging="362"/>
      </w:pPr>
      <w:r>
        <w:t xml:space="preserve">All drivers </w:t>
      </w:r>
      <w:r>
        <w:rPr>
          <w:b/>
        </w:rPr>
        <w:t xml:space="preserve">MUST </w:t>
      </w:r>
      <w:r>
        <w:t xml:space="preserve">attend the </w:t>
      </w:r>
      <w:r w:rsidR="00176FF8">
        <w:t>drivers’</w:t>
      </w:r>
      <w:r>
        <w:t xml:space="preserve"> meeting.</w:t>
      </w:r>
      <w:r>
        <w:rPr>
          <w:rFonts w:ascii="Calibri" w:eastAsia="Calibri" w:hAnsi="Calibri" w:cs="Calibri"/>
        </w:rPr>
        <w:t xml:space="preserve"> </w:t>
      </w:r>
    </w:p>
    <w:p w14:paraId="0E36534F" w14:textId="37235E9E" w:rsidR="00FE5FE8" w:rsidRDefault="007F55FC">
      <w:pPr>
        <w:numPr>
          <w:ilvl w:val="0"/>
          <w:numId w:val="16"/>
        </w:numPr>
        <w:spacing w:after="217"/>
        <w:ind w:right="4" w:hanging="362"/>
      </w:pPr>
      <w:r>
        <w:t xml:space="preserve">Drivers </w:t>
      </w:r>
      <w:r w:rsidR="00E71ECE">
        <w:rPr>
          <w:b/>
        </w:rPr>
        <w:t>are ONLY</w:t>
      </w:r>
      <w:r>
        <w:rPr>
          <w:b/>
        </w:rPr>
        <w:t xml:space="preserve"> </w:t>
      </w:r>
      <w:r>
        <w:t>allowed in the inspection area while the cars are being inspected.</w:t>
      </w:r>
      <w:r>
        <w:rPr>
          <w:rFonts w:ascii="Calibri" w:eastAsia="Calibri" w:hAnsi="Calibri" w:cs="Calibri"/>
        </w:rPr>
        <w:t xml:space="preserve"> </w:t>
      </w:r>
    </w:p>
    <w:p w14:paraId="5526C39B" w14:textId="77777777" w:rsidR="00FE5FE8" w:rsidRDefault="007F55FC">
      <w:pPr>
        <w:numPr>
          <w:ilvl w:val="0"/>
          <w:numId w:val="16"/>
        </w:numPr>
        <w:spacing w:after="190"/>
        <w:ind w:right="4" w:hanging="362"/>
      </w:pPr>
      <w:r>
        <w:t>Cars that have failed tech get 1 re-inspection. All cars that need a 2</w:t>
      </w:r>
      <w:r>
        <w:rPr>
          <w:vertAlign w:val="superscript"/>
        </w:rPr>
        <w:t>nd</w:t>
      </w:r>
      <w:r>
        <w:t xml:space="preserve"> re-inspection must wait until all the cars go through their initial inspection before they get their 2</w:t>
      </w:r>
      <w:r>
        <w:rPr>
          <w:vertAlign w:val="superscript"/>
        </w:rPr>
        <w:t>nd</w:t>
      </w:r>
      <w:r>
        <w:t xml:space="preserve"> re- inspection.</w:t>
      </w:r>
      <w:r>
        <w:rPr>
          <w:rFonts w:ascii="Calibri" w:eastAsia="Calibri" w:hAnsi="Calibri" w:cs="Calibri"/>
        </w:rPr>
        <w:t xml:space="preserve"> </w:t>
      </w:r>
    </w:p>
    <w:p w14:paraId="4B2AFD34" w14:textId="6CD1EBDB" w:rsidR="00FE5FE8" w:rsidRPr="0099480D" w:rsidRDefault="007F55FC">
      <w:pPr>
        <w:numPr>
          <w:ilvl w:val="0"/>
          <w:numId w:val="16"/>
        </w:numPr>
        <w:ind w:right="4" w:hanging="362"/>
        <w:rPr>
          <w:b/>
          <w:bCs/>
        </w:rPr>
      </w:pPr>
      <w:r w:rsidRPr="0099480D">
        <w:rPr>
          <w:b/>
          <w:bCs/>
        </w:rPr>
        <w:t xml:space="preserve">Bring </w:t>
      </w:r>
      <w:r w:rsidR="00E71ECE" w:rsidRPr="0099480D">
        <w:rPr>
          <w:b/>
          <w:bCs/>
        </w:rPr>
        <w:t>torches!</w:t>
      </w:r>
      <w:r w:rsidRPr="0099480D">
        <w:rPr>
          <w:b/>
          <w:bCs/>
        </w:rPr>
        <w:t xml:space="preserve">! </w:t>
      </w:r>
    </w:p>
    <w:p w14:paraId="57F5A5C2" w14:textId="0061BB1D" w:rsidR="0049116B" w:rsidRPr="0049116B" w:rsidRDefault="007F55FC" w:rsidP="00D77BCB">
      <w:pPr>
        <w:numPr>
          <w:ilvl w:val="0"/>
          <w:numId w:val="16"/>
        </w:numPr>
        <w:ind w:right="4" w:hanging="362"/>
      </w:pPr>
      <w:r>
        <w:t>Any car found to have added any metal to the frame, body, suspension, bumper (or your tubing bumper to be heavier than ¼</w:t>
      </w:r>
      <w:r w:rsidR="0046600C">
        <w:t>”</w:t>
      </w:r>
      <w:r>
        <w:t xml:space="preserve">) </w:t>
      </w:r>
      <w:r>
        <w:rPr>
          <w:b/>
        </w:rPr>
        <w:t xml:space="preserve">WILL NOT </w:t>
      </w:r>
      <w:r>
        <w:t xml:space="preserve">be able to run and you </w:t>
      </w:r>
      <w:r>
        <w:rPr>
          <w:b/>
        </w:rPr>
        <w:t xml:space="preserve">WILL NOT </w:t>
      </w:r>
      <w:r>
        <w:t>have a chance to fix it!!!!!</w:t>
      </w:r>
      <w:r>
        <w:rPr>
          <w:rFonts w:ascii="Calibri" w:eastAsia="Calibri" w:hAnsi="Calibri" w:cs="Calibri"/>
        </w:rPr>
        <w:t xml:space="preserve"> </w:t>
      </w:r>
    </w:p>
    <w:p w14:paraId="3359C42F" w14:textId="66DD6EEF" w:rsidR="00FE5FE8" w:rsidRDefault="007F55FC" w:rsidP="0049116B">
      <w:pPr>
        <w:ind w:left="808" w:right="4" w:firstLine="0"/>
      </w:pPr>
      <w:r w:rsidRPr="00D77BCB">
        <w:rPr>
          <w:color w:val="FF0000"/>
        </w:rPr>
        <w:t xml:space="preserve">. </w:t>
      </w:r>
    </w:p>
    <w:p w14:paraId="472D3DC0" w14:textId="77777777" w:rsidR="002A156A" w:rsidRDefault="007F55FC" w:rsidP="00944C67">
      <w:pPr>
        <w:spacing w:after="1" w:line="257" w:lineRule="auto"/>
        <w:ind w:left="74" w:right="1"/>
        <w:jc w:val="center"/>
      </w:pPr>
      <w:r w:rsidRPr="00E150A7">
        <w:t xml:space="preserve"> </w:t>
      </w:r>
      <w:r w:rsidR="00944C67" w:rsidRPr="00E150A7">
        <w:tab/>
      </w:r>
    </w:p>
    <w:p w14:paraId="72EE5493" w14:textId="77777777" w:rsidR="002A156A" w:rsidRDefault="002A156A" w:rsidP="00944C67">
      <w:pPr>
        <w:spacing w:after="1" w:line="257" w:lineRule="auto"/>
        <w:ind w:left="74" w:right="1"/>
        <w:jc w:val="center"/>
      </w:pPr>
    </w:p>
    <w:p w14:paraId="075087F5" w14:textId="77777777" w:rsidR="002A156A" w:rsidRDefault="002A156A" w:rsidP="00944C67">
      <w:pPr>
        <w:spacing w:after="1" w:line="257" w:lineRule="auto"/>
        <w:ind w:left="74" w:right="1"/>
        <w:jc w:val="center"/>
      </w:pPr>
    </w:p>
    <w:p w14:paraId="3A5AFC63" w14:textId="77777777" w:rsidR="002A156A" w:rsidRDefault="002A156A" w:rsidP="00944C67">
      <w:pPr>
        <w:spacing w:after="1" w:line="257" w:lineRule="auto"/>
        <w:ind w:left="74" w:right="1"/>
        <w:jc w:val="center"/>
      </w:pPr>
    </w:p>
    <w:p w14:paraId="0E7724A1" w14:textId="77777777" w:rsidR="002A156A" w:rsidRDefault="002A156A" w:rsidP="00944C67">
      <w:pPr>
        <w:spacing w:after="1" w:line="257" w:lineRule="auto"/>
        <w:ind w:left="74" w:right="1"/>
        <w:jc w:val="center"/>
      </w:pPr>
    </w:p>
    <w:p w14:paraId="5B9FA3B2" w14:textId="77777777" w:rsidR="008255E8" w:rsidRDefault="008255E8" w:rsidP="00944C67">
      <w:pPr>
        <w:spacing w:after="1" w:line="257" w:lineRule="auto"/>
        <w:ind w:left="74" w:right="1"/>
        <w:jc w:val="center"/>
        <w:rPr>
          <w:rFonts w:ascii="Times New Roman" w:eastAsia="Times New Roman" w:hAnsi="Times New Roman" w:cs="Times New Roman"/>
          <w:kern w:val="0"/>
          <w14:ligatures w14:val="none"/>
        </w:rPr>
      </w:pPr>
    </w:p>
    <w:p w14:paraId="3F304DFC" w14:textId="77777777" w:rsidR="008255E8" w:rsidRDefault="008255E8" w:rsidP="00944C67">
      <w:pPr>
        <w:spacing w:after="1" w:line="257" w:lineRule="auto"/>
        <w:ind w:left="74" w:right="1"/>
        <w:jc w:val="center"/>
        <w:rPr>
          <w:rFonts w:ascii="Times New Roman" w:eastAsia="Times New Roman" w:hAnsi="Times New Roman" w:cs="Times New Roman"/>
          <w:kern w:val="0"/>
          <w14:ligatures w14:val="none"/>
        </w:rPr>
      </w:pPr>
    </w:p>
    <w:p w14:paraId="36D7798E" w14:textId="77777777" w:rsidR="008255E8" w:rsidRDefault="008255E8" w:rsidP="00944C67">
      <w:pPr>
        <w:spacing w:after="1" w:line="257" w:lineRule="auto"/>
        <w:ind w:left="74" w:right="1"/>
        <w:jc w:val="center"/>
        <w:rPr>
          <w:rFonts w:ascii="Times New Roman" w:eastAsia="Times New Roman" w:hAnsi="Times New Roman" w:cs="Times New Roman"/>
          <w:kern w:val="0"/>
          <w14:ligatures w14:val="none"/>
        </w:rPr>
      </w:pPr>
    </w:p>
    <w:p w14:paraId="0327E565" w14:textId="3B2C8AD9" w:rsidR="00944C67" w:rsidRPr="00E150A7" w:rsidRDefault="00E71ECE" w:rsidP="00944C67">
      <w:pPr>
        <w:spacing w:after="1" w:line="257" w:lineRule="auto"/>
        <w:ind w:left="74" w:right="1"/>
        <w:jc w:val="center"/>
        <w:rPr>
          <w:rFonts w:ascii="Times New Roman" w:eastAsia="Times New Roman" w:hAnsi="Times New Roman" w:cs="Times New Roman"/>
          <w:kern w:val="0"/>
          <w14:ligatures w14:val="none"/>
        </w:rPr>
      </w:pPr>
      <w:r w:rsidRPr="00E150A7">
        <w:rPr>
          <w:rFonts w:ascii="Times New Roman" w:eastAsia="Times New Roman" w:hAnsi="Times New Roman" w:cs="Times New Roman"/>
          <w:kern w:val="0"/>
          <w14:ligatures w14:val="none"/>
        </w:rPr>
        <w:t>RULE DISCLAIMER</w:t>
      </w:r>
      <w:r w:rsidR="00944C67" w:rsidRPr="00E150A7">
        <w:rPr>
          <w:rFonts w:ascii="Times New Roman" w:eastAsia="Times New Roman" w:hAnsi="Times New Roman" w:cs="Times New Roman"/>
          <w:kern w:val="0"/>
          <w14:ligatures w14:val="none"/>
        </w:rPr>
        <w:t xml:space="preserve"> </w:t>
      </w:r>
    </w:p>
    <w:p w14:paraId="2C97F4A9" w14:textId="77777777" w:rsidR="00944C67" w:rsidRPr="00E150A7" w:rsidRDefault="00944C67" w:rsidP="00944C67">
      <w:pPr>
        <w:spacing w:after="1" w:line="257" w:lineRule="auto"/>
        <w:ind w:left="902" w:right="836" w:hanging="10"/>
        <w:jc w:val="center"/>
        <w:rPr>
          <w:rFonts w:ascii="Times New Roman" w:eastAsia="Times New Roman" w:hAnsi="Times New Roman" w:cs="Times New Roman"/>
          <w:kern w:val="0"/>
          <w14:ligatures w14:val="none"/>
        </w:rPr>
      </w:pPr>
      <w:r w:rsidRPr="00E150A7">
        <w:rPr>
          <w:rFonts w:ascii="Times New Roman" w:eastAsia="Times New Roman" w:hAnsi="Times New Roman" w:cs="Times New Roman"/>
          <w:kern w:val="0"/>
          <w14:ligatures w14:val="none"/>
        </w:rPr>
        <w:t xml:space="preserve">The rules and/or regulations set forth herein are designed to provide for the orderly conduct of motorsports events and to establish minimum acceptable requirements for such events. These rules shall govern the condition of all events, and by participating in these events, all participants are deemed to have complied with these rules. NO </w:t>
      </w:r>
    </w:p>
    <w:p w14:paraId="5C91CE3D" w14:textId="77777777" w:rsidR="00944C67" w:rsidRPr="00E150A7" w:rsidRDefault="00944C67" w:rsidP="00944C67">
      <w:pPr>
        <w:spacing w:after="1" w:line="257" w:lineRule="auto"/>
        <w:ind w:left="74" w:right="6" w:hanging="10"/>
        <w:jc w:val="center"/>
        <w:rPr>
          <w:rFonts w:ascii="Times New Roman" w:eastAsia="Times New Roman" w:hAnsi="Times New Roman" w:cs="Times New Roman"/>
          <w:kern w:val="0"/>
          <w14:ligatures w14:val="none"/>
        </w:rPr>
      </w:pPr>
      <w:r w:rsidRPr="00E150A7">
        <w:rPr>
          <w:rFonts w:ascii="Times New Roman" w:eastAsia="Times New Roman" w:hAnsi="Times New Roman" w:cs="Times New Roman"/>
          <w:kern w:val="0"/>
          <w14:ligatures w14:val="none"/>
        </w:rPr>
        <w:t xml:space="preserve">EXPRESSED OR IMPLIED WARRANTY OF SAFETY SHALL RESULT FROM </w:t>
      </w:r>
    </w:p>
    <w:p w14:paraId="60A1D8A5" w14:textId="77777777" w:rsidR="00944C67" w:rsidRPr="00E150A7" w:rsidRDefault="00944C67" w:rsidP="00944C67">
      <w:pPr>
        <w:spacing w:after="1" w:line="257" w:lineRule="auto"/>
        <w:ind w:left="74" w:right="11" w:hanging="10"/>
        <w:jc w:val="center"/>
        <w:rPr>
          <w:rFonts w:ascii="Times New Roman" w:eastAsia="Times New Roman" w:hAnsi="Times New Roman" w:cs="Times New Roman"/>
          <w:kern w:val="0"/>
          <w14:ligatures w14:val="none"/>
        </w:rPr>
      </w:pPr>
      <w:r w:rsidRPr="00E150A7">
        <w:rPr>
          <w:rFonts w:ascii="Times New Roman" w:eastAsia="Times New Roman" w:hAnsi="Times New Roman" w:cs="Times New Roman"/>
          <w:kern w:val="0"/>
          <w14:ligatures w14:val="none"/>
        </w:rPr>
        <w:t xml:space="preserve">PUBLICATIONS OF OR COMPLIANCE WITH THESE RULES AND OR </w:t>
      </w:r>
    </w:p>
    <w:p w14:paraId="3C010DA7" w14:textId="47F5BD11" w:rsidR="00944C67" w:rsidRPr="00E150A7" w:rsidRDefault="00944C67" w:rsidP="00944C67">
      <w:pPr>
        <w:spacing w:after="1" w:line="257" w:lineRule="auto"/>
        <w:ind w:left="1135" w:right="1071" w:hanging="10"/>
        <w:jc w:val="center"/>
        <w:rPr>
          <w:rFonts w:ascii="Times New Roman" w:eastAsia="Times New Roman" w:hAnsi="Times New Roman" w:cs="Times New Roman"/>
          <w:kern w:val="0"/>
          <w14:ligatures w14:val="none"/>
        </w:rPr>
      </w:pPr>
      <w:r w:rsidRPr="00E150A7">
        <w:rPr>
          <w:rFonts w:ascii="Times New Roman" w:eastAsia="Times New Roman" w:hAnsi="Times New Roman" w:cs="Times New Roman"/>
          <w:kern w:val="0"/>
          <w14:ligatures w14:val="none"/>
        </w:rPr>
        <w:t>REGULATIONS. They are intended as a guide for the conduct of the sport and are in no way a guarantee against injury or death to a participant, spectator, or official. The race director shall be empowered to permit reasonable and appropriate deviation from any of the specifications herein or impose any further restrictions that in his/</w:t>
      </w:r>
      <w:r w:rsidR="002613E6" w:rsidRPr="00E150A7">
        <w:rPr>
          <w:rFonts w:ascii="Times New Roman" w:eastAsia="Times New Roman" w:hAnsi="Times New Roman" w:cs="Times New Roman"/>
          <w:kern w:val="0"/>
          <w14:ligatures w14:val="none"/>
        </w:rPr>
        <w:t>her.</w:t>
      </w:r>
      <w:r w:rsidRPr="00E150A7">
        <w:rPr>
          <w:rFonts w:ascii="Times New Roman" w:eastAsia="Times New Roman" w:hAnsi="Times New Roman" w:cs="Times New Roman"/>
          <w:kern w:val="0"/>
          <w14:ligatures w14:val="none"/>
        </w:rPr>
        <w:t xml:space="preserve"> </w:t>
      </w:r>
    </w:p>
    <w:p w14:paraId="0F75A619" w14:textId="77777777" w:rsidR="00944C67" w:rsidRPr="00E150A7" w:rsidRDefault="00944C67" w:rsidP="00944C67">
      <w:pPr>
        <w:spacing w:after="1" w:line="257" w:lineRule="auto"/>
        <w:ind w:left="74" w:hanging="10"/>
        <w:jc w:val="center"/>
        <w:rPr>
          <w:rFonts w:ascii="Times New Roman" w:eastAsia="Times New Roman" w:hAnsi="Times New Roman" w:cs="Times New Roman"/>
          <w:kern w:val="0"/>
          <w14:ligatures w14:val="none"/>
        </w:rPr>
      </w:pPr>
      <w:r w:rsidRPr="00E150A7">
        <w:rPr>
          <w:rFonts w:ascii="Times New Roman" w:eastAsia="Times New Roman" w:hAnsi="Times New Roman" w:cs="Times New Roman"/>
          <w:kern w:val="0"/>
          <w14:ligatures w14:val="none"/>
        </w:rPr>
        <w:t xml:space="preserve">opinion does not alter the minimum acceptable requirements. NO EXPRESSED OR </w:t>
      </w:r>
    </w:p>
    <w:p w14:paraId="2F71CC2C" w14:textId="77777777" w:rsidR="00944C67" w:rsidRPr="00E150A7" w:rsidRDefault="00944C67" w:rsidP="00944C67">
      <w:pPr>
        <w:spacing w:after="1" w:line="257" w:lineRule="auto"/>
        <w:ind w:left="74" w:right="12" w:hanging="10"/>
        <w:jc w:val="center"/>
        <w:rPr>
          <w:rFonts w:ascii="Times New Roman" w:eastAsia="Times New Roman" w:hAnsi="Times New Roman" w:cs="Times New Roman"/>
          <w:kern w:val="0"/>
          <w14:ligatures w14:val="none"/>
        </w:rPr>
      </w:pPr>
      <w:r w:rsidRPr="00E150A7">
        <w:rPr>
          <w:rFonts w:ascii="Times New Roman" w:eastAsia="Times New Roman" w:hAnsi="Times New Roman" w:cs="Times New Roman"/>
          <w:kern w:val="0"/>
          <w14:ligatures w14:val="none"/>
        </w:rPr>
        <w:t xml:space="preserve">IMPLIED WARRANTY OF SAFETY SHALL RESULT FROM SUCH ALTERATION OF </w:t>
      </w:r>
    </w:p>
    <w:p w14:paraId="3BB28B93" w14:textId="77777777" w:rsidR="00944C67" w:rsidRPr="0099480D" w:rsidRDefault="00944C67" w:rsidP="00944C67">
      <w:pPr>
        <w:spacing w:line="253" w:lineRule="auto"/>
        <w:ind w:left="2294" w:right="109" w:hanging="1005"/>
        <w:jc w:val="left"/>
        <w:rPr>
          <w:rFonts w:ascii="Times New Roman" w:eastAsia="Times New Roman" w:hAnsi="Times New Roman" w:cs="Times New Roman"/>
          <w:kern w:val="0"/>
          <w:sz w:val="32"/>
          <w:szCs w:val="32"/>
          <w14:ligatures w14:val="none"/>
        </w:rPr>
      </w:pPr>
      <w:r w:rsidRPr="0099480D">
        <w:rPr>
          <w:rFonts w:ascii="Times New Roman" w:eastAsia="Times New Roman" w:hAnsi="Times New Roman" w:cs="Times New Roman"/>
          <w:kern w:val="0"/>
          <w:sz w:val="32"/>
          <w:szCs w:val="32"/>
          <w14:ligatures w14:val="none"/>
        </w:rPr>
        <w:t>SPECIFICATIONS</w:t>
      </w:r>
      <w:r w:rsidRPr="0099480D">
        <w:rPr>
          <w:rFonts w:ascii="Times New Roman" w:eastAsia="Times New Roman" w:hAnsi="Times New Roman" w:cs="Times New Roman"/>
          <w:b/>
          <w:kern w:val="0"/>
          <w:sz w:val="32"/>
          <w:szCs w:val="32"/>
          <w14:ligatures w14:val="none"/>
        </w:rPr>
        <w:t xml:space="preserve">. Any interpretation or deviation of these rules is left to the discretion of the track officials. Their decision is final !!!!!! </w:t>
      </w:r>
    </w:p>
    <w:p w14:paraId="4BA16D34" w14:textId="77777777" w:rsidR="00944C67" w:rsidRPr="0099480D" w:rsidRDefault="00944C67" w:rsidP="00944C67">
      <w:pPr>
        <w:spacing w:after="3" w:line="258" w:lineRule="auto"/>
        <w:ind w:left="2117" w:right="2050" w:hanging="10"/>
        <w:jc w:val="center"/>
        <w:rPr>
          <w:rFonts w:ascii="Times New Roman" w:eastAsia="Times New Roman" w:hAnsi="Times New Roman" w:cs="Times New Roman"/>
          <w:kern w:val="0"/>
          <w:sz w:val="32"/>
          <w:szCs w:val="32"/>
          <w14:ligatures w14:val="none"/>
        </w:rPr>
      </w:pPr>
      <w:r w:rsidRPr="0099480D">
        <w:rPr>
          <w:rFonts w:ascii="Times New Roman" w:eastAsia="Times New Roman" w:hAnsi="Times New Roman" w:cs="Times New Roman"/>
          <w:b/>
          <w:kern w:val="0"/>
          <w:sz w:val="32"/>
          <w:szCs w:val="32"/>
          <w14:ligatures w14:val="none"/>
        </w:rPr>
        <w:t xml:space="preserve">Any Questions </w:t>
      </w:r>
    </w:p>
    <w:p w14:paraId="0AE745D3" w14:textId="77777777" w:rsidR="00944C67" w:rsidRPr="0099480D" w:rsidRDefault="00944C67" w:rsidP="00944C67">
      <w:pPr>
        <w:spacing w:after="3" w:line="258" w:lineRule="auto"/>
        <w:ind w:left="2117" w:right="2049" w:hanging="10"/>
        <w:jc w:val="center"/>
        <w:rPr>
          <w:rFonts w:ascii="Times New Roman" w:eastAsia="Times New Roman" w:hAnsi="Times New Roman" w:cs="Times New Roman"/>
          <w:kern w:val="0"/>
          <w:sz w:val="32"/>
          <w:szCs w:val="32"/>
          <w14:ligatures w14:val="none"/>
        </w:rPr>
      </w:pPr>
    </w:p>
    <w:p w14:paraId="15C7FBFE" w14:textId="225B44B0" w:rsidR="00FE5FE8" w:rsidRDefault="007A71FF" w:rsidP="0046600C">
      <w:pPr>
        <w:spacing w:after="3" w:line="258" w:lineRule="auto"/>
        <w:ind w:left="2117" w:right="2045" w:hanging="10"/>
        <w:jc w:val="center"/>
        <w:rPr>
          <w:rFonts w:ascii="Times New Roman" w:eastAsia="Times New Roman" w:hAnsi="Times New Roman" w:cs="Times New Roman"/>
          <w:b/>
          <w:kern w:val="0"/>
          <w:sz w:val="32"/>
          <w:szCs w:val="32"/>
          <w14:ligatures w14:val="none"/>
        </w:rPr>
      </w:pPr>
      <w:r>
        <w:rPr>
          <w:rFonts w:ascii="Times New Roman" w:eastAsia="Times New Roman" w:hAnsi="Times New Roman" w:cs="Times New Roman"/>
          <w:b/>
          <w:kern w:val="0"/>
          <w:sz w:val="32"/>
          <w:szCs w:val="32"/>
          <w14:ligatures w14:val="none"/>
        </w:rPr>
        <w:t>Dave Cline 740-213-3635</w:t>
      </w:r>
    </w:p>
    <w:p w14:paraId="5D2DB178" w14:textId="15AC42D8" w:rsidR="007A71FF" w:rsidRDefault="007A71FF" w:rsidP="0046600C">
      <w:pPr>
        <w:spacing w:after="3" w:line="258" w:lineRule="auto"/>
        <w:ind w:left="2117" w:right="2045" w:hanging="10"/>
        <w:jc w:val="center"/>
        <w:rPr>
          <w:rFonts w:ascii="Times New Roman" w:eastAsia="Times New Roman" w:hAnsi="Times New Roman" w:cs="Times New Roman"/>
          <w:b/>
          <w:kern w:val="0"/>
          <w:sz w:val="32"/>
          <w:szCs w:val="32"/>
          <w14:ligatures w14:val="none"/>
        </w:rPr>
      </w:pPr>
      <w:r>
        <w:rPr>
          <w:rFonts w:ascii="Times New Roman" w:eastAsia="Times New Roman" w:hAnsi="Times New Roman" w:cs="Times New Roman"/>
          <w:b/>
          <w:kern w:val="0"/>
          <w:sz w:val="32"/>
          <w:szCs w:val="32"/>
          <w14:ligatures w14:val="none"/>
        </w:rPr>
        <w:t>Or</w:t>
      </w:r>
    </w:p>
    <w:p w14:paraId="1F581E4C" w14:textId="213D0C0D" w:rsidR="007A71FF" w:rsidRPr="0099480D" w:rsidRDefault="007A71FF" w:rsidP="0046600C">
      <w:pPr>
        <w:spacing w:after="3" w:line="258" w:lineRule="auto"/>
        <w:ind w:left="2117" w:right="2045" w:hanging="10"/>
        <w:jc w:val="center"/>
        <w:rPr>
          <w:rFonts w:ascii="Times New Roman" w:eastAsia="Times New Roman" w:hAnsi="Times New Roman" w:cs="Times New Roman"/>
          <w:b/>
          <w:kern w:val="0"/>
          <w:sz w:val="32"/>
          <w:szCs w:val="32"/>
          <w14:ligatures w14:val="none"/>
        </w:rPr>
      </w:pPr>
      <w:r>
        <w:rPr>
          <w:rFonts w:ascii="Times New Roman" w:eastAsia="Times New Roman" w:hAnsi="Times New Roman" w:cs="Times New Roman"/>
          <w:b/>
          <w:kern w:val="0"/>
          <w:sz w:val="32"/>
          <w:szCs w:val="32"/>
          <w14:ligatures w14:val="none"/>
        </w:rPr>
        <w:t>Don Laughlin   740-630-7811</w:t>
      </w:r>
    </w:p>
    <w:p w14:paraId="341B0C9A" w14:textId="77777777" w:rsidR="00FE5FE8" w:rsidRPr="0046600C" w:rsidRDefault="007F55FC">
      <w:pPr>
        <w:spacing w:after="165" w:line="259" w:lineRule="auto"/>
        <w:ind w:left="0" w:firstLine="0"/>
        <w:jc w:val="left"/>
        <w:rPr>
          <w:sz w:val="28"/>
          <w:szCs w:val="28"/>
        </w:rPr>
      </w:pPr>
      <w:r w:rsidRPr="0046600C">
        <w:rPr>
          <w:sz w:val="28"/>
          <w:szCs w:val="28"/>
        </w:rPr>
        <w:t xml:space="preserve"> </w:t>
      </w:r>
    </w:p>
    <w:p w14:paraId="1E5999E8" w14:textId="1CBA8397" w:rsidR="00FE5FE8" w:rsidRDefault="007F55FC" w:rsidP="006B0120">
      <w:pPr>
        <w:spacing w:after="218" w:line="259" w:lineRule="auto"/>
        <w:ind w:left="0" w:right="117" w:firstLine="0"/>
      </w:pPr>
      <w:r>
        <w:rPr>
          <w:b/>
          <w:sz w:val="28"/>
        </w:rPr>
        <w:t xml:space="preserve"> </w:t>
      </w:r>
    </w:p>
    <w:sectPr w:rsidR="00FE5FE8">
      <w:footerReference w:type="even" r:id="rId8"/>
      <w:footerReference w:type="default" r:id="rId9"/>
      <w:footerReference w:type="first" r:id="rId10"/>
      <w:pgSz w:w="12240" w:h="15840"/>
      <w:pgMar w:top="926" w:right="1426" w:bottom="1641" w:left="1340" w:header="720"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F6323" w14:textId="77777777" w:rsidR="000F7012" w:rsidRDefault="000F7012">
      <w:pPr>
        <w:spacing w:after="0" w:line="240" w:lineRule="auto"/>
      </w:pPr>
      <w:r>
        <w:separator/>
      </w:r>
    </w:p>
  </w:endnote>
  <w:endnote w:type="continuationSeparator" w:id="0">
    <w:p w14:paraId="28162264" w14:textId="77777777" w:rsidR="000F7012" w:rsidRDefault="000F7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3E2D" w14:textId="77777777" w:rsidR="00FE5FE8" w:rsidRDefault="007F55FC">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9E58370" wp14:editId="64F01BB4">
              <wp:simplePos x="0" y="0"/>
              <wp:positionH relativeFrom="page">
                <wp:posOffset>895985</wp:posOffset>
              </wp:positionH>
              <wp:positionV relativeFrom="page">
                <wp:posOffset>9190355</wp:posOffset>
              </wp:positionV>
              <wp:extent cx="5981065" cy="54610"/>
              <wp:effectExtent l="0" t="0" r="0" b="0"/>
              <wp:wrapSquare wrapText="bothSides"/>
              <wp:docPr id="15172" name="Group 15172"/>
              <wp:cNvGraphicFramePr/>
              <a:graphic xmlns:a="http://schemas.openxmlformats.org/drawingml/2006/main">
                <a:graphicData uri="http://schemas.microsoft.com/office/word/2010/wordprocessingGroup">
                  <wpg:wgp>
                    <wpg:cNvGrpSpPr/>
                    <wpg:grpSpPr>
                      <a:xfrm>
                        <a:off x="0" y="0"/>
                        <a:ext cx="5981065" cy="54610"/>
                        <a:chOff x="0" y="0"/>
                        <a:chExt cx="5981065" cy="54610"/>
                      </a:xfrm>
                    </wpg:grpSpPr>
                    <wps:wsp>
                      <wps:cNvPr id="15425" name="Shape 15425"/>
                      <wps:cNvSpPr/>
                      <wps:spPr>
                        <a:xfrm>
                          <a:off x="0" y="36830"/>
                          <a:ext cx="5981065" cy="17780"/>
                        </a:xfrm>
                        <a:custGeom>
                          <a:avLst/>
                          <a:gdLst/>
                          <a:ahLst/>
                          <a:cxnLst/>
                          <a:rect l="0" t="0" r="0" b="0"/>
                          <a:pathLst>
                            <a:path w="5981065" h="17780">
                              <a:moveTo>
                                <a:pt x="0" y="0"/>
                              </a:moveTo>
                              <a:lnTo>
                                <a:pt x="5981065" y="0"/>
                              </a:lnTo>
                              <a:lnTo>
                                <a:pt x="5981065" y="17780"/>
                              </a:lnTo>
                              <a:lnTo>
                                <a:pt x="0" y="17780"/>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s:wsp>
                      <wps:cNvPr id="15426" name="Shape 15426"/>
                      <wps:cNvSpPr/>
                      <wps:spPr>
                        <a:xfrm>
                          <a:off x="0" y="0"/>
                          <a:ext cx="5981065" cy="17780"/>
                        </a:xfrm>
                        <a:custGeom>
                          <a:avLst/>
                          <a:gdLst/>
                          <a:ahLst/>
                          <a:cxnLst/>
                          <a:rect l="0" t="0" r="0" b="0"/>
                          <a:pathLst>
                            <a:path w="5981065" h="17780">
                              <a:moveTo>
                                <a:pt x="0" y="0"/>
                              </a:moveTo>
                              <a:lnTo>
                                <a:pt x="5981065" y="0"/>
                              </a:lnTo>
                              <a:lnTo>
                                <a:pt x="5981065" y="17780"/>
                              </a:lnTo>
                              <a:lnTo>
                                <a:pt x="0" y="17780"/>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g:wgp>
                </a:graphicData>
              </a:graphic>
            </wp:anchor>
          </w:drawing>
        </mc:Choice>
        <mc:Fallback>
          <w:pict>
            <v:group w14:anchorId="67CF3B05" id="Group 15172" o:spid="_x0000_s1026" style="position:absolute;margin-left:70.55pt;margin-top:723.65pt;width:470.95pt;height:4.3pt;z-index:251658240;mso-position-horizontal-relative:page;mso-position-vertical-relative:page" coordsize="5981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">
              <v:shape id="Shape 15425" o:spid="_x0000_s1027" style="position:absolute;top:368;width:59810;height:178;visibility:visible;mso-wrap-style:square;v-text-anchor:top" coordsize="5981065,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" path="m,l5981065,r,17780l,17780,,e" fillcolor="#612322" stroked="f" strokeweight="0">
                <v:stroke miterlimit="83231f" joinstyle="miter"/>
                <v:path arrowok="t" textboxrect="0,0,5981065,17780"/>
              </v:shape>
              <v:shape id="Shape 15426" o:spid="_x0000_s1028" style="position:absolute;width:59810;height:177;visibility:visible;mso-wrap-style:square;v-text-anchor:top" coordsize="5981065,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" path="m,l5981065,r,17780l,17780,,e" fillcolor="#612322" stroked="f" strokeweight="0">
                <v:stroke miterlimit="83231f" joinstyle="miter"/>
                <v:path arrowok="t" textboxrect="0,0,5981065,17780"/>
              </v:shape>
              <w10:wrap type="square" anchorx="page" anchory="page"/>
            </v:group>
          </w:pict>
        </mc:Fallback>
      </mc:AlternateContent>
    </w:r>
    <w:r>
      <w:rPr>
        <w:rFonts w:ascii="Times New Roman" w:eastAsia="Times New Roman" w:hAnsi="Times New Roman" w:cs="Times New Roman"/>
        <w:sz w:val="20"/>
      </w:rPr>
      <w:t xml:space="preserve"> </w:t>
    </w:r>
  </w:p>
  <w:p w14:paraId="3C5428D4" w14:textId="77777777" w:rsidR="00FE5FE8" w:rsidRDefault="007F55FC">
    <w:pPr>
      <w:tabs>
        <w:tab w:val="center" w:pos="4768"/>
        <w:tab w:val="right" w:pos="9474"/>
      </w:tabs>
      <w:spacing w:after="0" w:line="259" w:lineRule="auto"/>
      <w:ind w:left="0" w:firstLine="0"/>
      <w:jc w:val="left"/>
    </w:pPr>
    <w:r>
      <w:rPr>
        <w:rFonts w:ascii="Cambria" w:eastAsia="Cambria" w:hAnsi="Cambria" w:cs="Cambria"/>
      </w:rPr>
      <w:t xml:space="preserve">© Copyright </w:t>
    </w:r>
    <w:r>
      <w:rPr>
        <w:rFonts w:ascii="Cambria" w:eastAsia="Cambria" w:hAnsi="Cambria" w:cs="Cambria"/>
      </w:rPr>
      <w:tab/>
      <w:t xml:space="preserve">Finalized Rules for 2023 </w:t>
    </w:r>
    <w:r>
      <w:rPr>
        <w:rFonts w:ascii="Cambria" w:eastAsia="Cambria" w:hAnsi="Cambria" w:cs="Cambria"/>
      </w:rPr>
      <w:tab/>
      <w:t xml:space="preserve">Page </w:t>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86D08" w14:textId="77777777" w:rsidR="00FE5FE8" w:rsidRDefault="007F55FC">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2848" behindDoc="0" locked="0" layoutInCell="1" allowOverlap="1" wp14:anchorId="6A63B52F" wp14:editId="0E2AC264">
              <wp:simplePos x="0" y="0"/>
              <wp:positionH relativeFrom="page">
                <wp:posOffset>895985</wp:posOffset>
              </wp:positionH>
              <wp:positionV relativeFrom="page">
                <wp:posOffset>9190355</wp:posOffset>
              </wp:positionV>
              <wp:extent cx="5981065" cy="54610"/>
              <wp:effectExtent l="0" t="0" r="0" b="0"/>
              <wp:wrapSquare wrapText="bothSides"/>
              <wp:docPr id="15143" name="Group 15143"/>
              <wp:cNvGraphicFramePr/>
              <a:graphic xmlns:a="http://schemas.openxmlformats.org/drawingml/2006/main">
                <a:graphicData uri="http://schemas.microsoft.com/office/word/2010/wordprocessingGroup">
                  <wpg:wgp>
                    <wpg:cNvGrpSpPr/>
                    <wpg:grpSpPr>
                      <a:xfrm>
                        <a:off x="0" y="0"/>
                        <a:ext cx="5981065" cy="54610"/>
                        <a:chOff x="0" y="0"/>
                        <a:chExt cx="5981065" cy="54610"/>
                      </a:xfrm>
                    </wpg:grpSpPr>
                    <wps:wsp>
                      <wps:cNvPr id="15421" name="Shape 15421"/>
                      <wps:cNvSpPr/>
                      <wps:spPr>
                        <a:xfrm>
                          <a:off x="0" y="36830"/>
                          <a:ext cx="5981065" cy="17780"/>
                        </a:xfrm>
                        <a:custGeom>
                          <a:avLst/>
                          <a:gdLst/>
                          <a:ahLst/>
                          <a:cxnLst/>
                          <a:rect l="0" t="0" r="0" b="0"/>
                          <a:pathLst>
                            <a:path w="5981065" h="17780">
                              <a:moveTo>
                                <a:pt x="0" y="0"/>
                              </a:moveTo>
                              <a:lnTo>
                                <a:pt x="5981065" y="0"/>
                              </a:lnTo>
                              <a:lnTo>
                                <a:pt x="5981065" y="17780"/>
                              </a:lnTo>
                              <a:lnTo>
                                <a:pt x="0" y="17780"/>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s:wsp>
                      <wps:cNvPr id="15422" name="Shape 15422"/>
                      <wps:cNvSpPr/>
                      <wps:spPr>
                        <a:xfrm>
                          <a:off x="0" y="0"/>
                          <a:ext cx="5981065" cy="17780"/>
                        </a:xfrm>
                        <a:custGeom>
                          <a:avLst/>
                          <a:gdLst/>
                          <a:ahLst/>
                          <a:cxnLst/>
                          <a:rect l="0" t="0" r="0" b="0"/>
                          <a:pathLst>
                            <a:path w="5981065" h="17780">
                              <a:moveTo>
                                <a:pt x="0" y="0"/>
                              </a:moveTo>
                              <a:lnTo>
                                <a:pt x="5981065" y="0"/>
                              </a:lnTo>
                              <a:lnTo>
                                <a:pt x="5981065" y="17780"/>
                              </a:lnTo>
                              <a:lnTo>
                                <a:pt x="0" y="17780"/>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g:wgp>
                </a:graphicData>
              </a:graphic>
            </wp:anchor>
          </w:drawing>
        </mc:Choice>
        <mc:Fallback>
          <w:pict>
            <v:group w14:anchorId="1533B1EE" id="Group 15143" o:spid="_x0000_s1026" style="position:absolute;margin-left:70.55pt;margin-top:723.65pt;width:470.95pt;height:4.3pt;z-index:251662848;mso-position-horizontal-relative:page;mso-position-vertical-relative:page" coordsize="5981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">
              <v:shape id="Shape 15421" o:spid="_x0000_s1027" style="position:absolute;top:368;width:59810;height:178;visibility:visible;mso-wrap-style:square;v-text-anchor:top" coordsize="5981065,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" path="m,l5981065,r,17780l,17780,,e" fillcolor="#612322" stroked="f" strokeweight="0">
                <v:stroke miterlimit="83231f" joinstyle="miter"/>
                <v:path arrowok="t" textboxrect="0,0,5981065,17780"/>
              </v:shape>
              <v:shape id="Shape 15422" o:spid="_x0000_s1028" style="position:absolute;width:59810;height:177;visibility:visible;mso-wrap-style:square;v-text-anchor:top" coordsize="5981065,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" path="m,l5981065,r,17780l,17780,,e" fillcolor="#612322" stroked="f" strokeweight="0">
                <v:stroke miterlimit="83231f" joinstyle="miter"/>
                <v:path arrowok="t" textboxrect="0,0,5981065,17780"/>
              </v:shape>
              <w10:wrap type="square" anchorx="page" anchory="page"/>
            </v:group>
          </w:pict>
        </mc:Fallback>
      </mc:AlternateContent>
    </w:r>
    <w:r>
      <w:rPr>
        <w:rFonts w:ascii="Times New Roman" w:eastAsia="Times New Roman" w:hAnsi="Times New Roman" w:cs="Times New Roman"/>
        <w:sz w:val="20"/>
      </w:rPr>
      <w:t xml:space="preserve"> </w:t>
    </w:r>
  </w:p>
  <w:p w14:paraId="314BCF55" w14:textId="555D012B" w:rsidR="00FE5FE8" w:rsidRDefault="007F55FC">
    <w:pPr>
      <w:tabs>
        <w:tab w:val="center" w:pos="4768"/>
        <w:tab w:val="right" w:pos="9474"/>
      </w:tabs>
      <w:spacing w:after="0" w:line="259" w:lineRule="auto"/>
      <w:ind w:left="0" w:firstLine="0"/>
      <w:jc w:val="left"/>
    </w:pPr>
    <w:r>
      <w:rPr>
        <w:rFonts w:ascii="Cambria" w:eastAsia="Cambria" w:hAnsi="Cambria" w:cs="Cambria"/>
      </w:rPr>
      <w:t xml:space="preserve">© Copyright </w:t>
    </w:r>
    <w:r w:rsidR="001D5F62">
      <w:rPr>
        <w:rFonts w:ascii="Cambria" w:eastAsia="Cambria" w:hAnsi="Cambria" w:cs="Cambria"/>
      </w:rPr>
      <w:t>HCDP LLC</w:t>
    </w:r>
    <w:r>
      <w:rPr>
        <w:rFonts w:ascii="Cambria" w:eastAsia="Cambria" w:hAnsi="Cambria" w:cs="Cambria"/>
      </w:rPr>
      <w:tab/>
      <w:t>Finalized Rules for 202</w:t>
    </w:r>
    <w:r w:rsidR="001D5F62">
      <w:rPr>
        <w:rFonts w:ascii="Cambria" w:eastAsia="Cambria" w:hAnsi="Cambria" w:cs="Cambria"/>
      </w:rPr>
      <w:t>4</w:t>
    </w:r>
    <w:r>
      <w:rPr>
        <w:rFonts w:ascii="Cambria" w:eastAsia="Cambria" w:hAnsi="Cambria" w:cs="Cambria"/>
      </w:rPr>
      <w:tab/>
      <w:t xml:space="preserve">Page </w:t>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03E6" w14:textId="77777777" w:rsidR="00FE5FE8" w:rsidRDefault="007F55FC">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970228A" wp14:editId="7DE9C20D">
              <wp:simplePos x="0" y="0"/>
              <wp:positionH relativeFrom="page">
                <wp:posOffset>895985</wp:posOffset>
              </wp:positionH>
              <wp:positionV relativeFrom="page">
                <wp:posOffset>9190355</wp:posOffset>
              </wp:positionV>
              <wp:extent cx="5981065" cy="54610"/>
              <wp:effectExtent l="0" t="0" r="0" b="0"/>
              <wp:wrapSquare wrapText="bothSides"/>
              <wp:docPr id="15114" name="Group 15114"/>
              <wp:cNvGraphicFramePr/>
              <a:graphic xmlns:a="http://schemas.openxmlformats.org/drawingml/2006/main">
                <a:graphicData uri="http://schemas.microsoft.com/office/word/2010/wordprocessingGroup">
                  <wpg:wgp>
                    <wpg:cNvGrpSpPr/>
                    <wpg:grpSpPr>
                      <a:xfrm>
                        <a:off x="0" y="0"/>
                        <a:ext cx="5981065" cy="54610"/>
                        <a:chOff x="0" y="0"/>
                        <a:chExt cx="5981065" cy="54610"/>
                      </a:xfrm>
                    </wpg:grpSpPr>
                    <wps:wsp>
                      <wps:cNvPr id="15417" name="Shape 15417"/>
                      <wps:cNvSpPr/>
                      <wps:spPr>
                        <a:xfrm>
                          <a:off x="0" y="36830"/>
                          <a:ext cx="5981065" cy="17780"/>
                        </a:xfrm>
                        <a:custGeom>
                          <a:avLst/>
                          <a:gdLst/>
                          <a:ahLst/>
                          <a:cxnLst/>
                          <a:rect l="0" t="0" r="0" b="0"/>
                          <a:pathLst>
                            <a:path w="5981065" h="17780">
                              <a:moveTo>
                                <a:pt x="0" y="0"/>
                              </a:moveTo>
                              <a:lnTo>
                                <a:pt x="5981065" y="0"/>
                              </a:lnTo>
                              <a:lnTo>
                                <a:pt x="5981065" y="17780"/>
                              </a:lnTo>
                              <a:lnTo>
                                <a:pt x="0" y="17780"/>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s:wsp>
                      <wps:cNvPr id="15418" name="Shape 15418"/>
                      <wps:cNvSpPr/>
                      <wps:spPr>
                        <a:xfrm>
                          <a:off x="0" y="0"/>
                          <a:ext cx="5981065" cy="17780"/>
                        </a:xfrm>
                        <a:custGeom>
                          <a:avLst/>
                          <a:gdLst/>
                          <a:ahLst/>
                          <a:cxnLst/>
                          <a:rect l="0" t="0" r="0" b="0"/>
                          <a:pathLst>
                            <a:path w="5981065" h="17780">
                              <a:moveTo>
                                <a:pt x="0" y="0"/>
                              </a:moveTo>
                              <a:lnTo>
                                <a:pt x="5981065" y="0"/>
                              </a:lnTo>
                              <a:lnTo>
                                <a:pt x="5981065" y="17780"/>
                              </a:lnTo>
                              <a:lnTo>
                                <a:pt x="0" y="17780"/>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g:wgp>
                </a:graphicData>
              </a:graphic>
            </wp:anchor>
          </w:drawing>
        </mc:Choice>
        <mc:Fallback>
          <w:pict>
            <v:group w14:anchorId="02A07F23" id="Group 15114" o:spid="_x0000_s1026" style="position:absolute;margin-left:70.55pt;margin-top:723.65pt;width:470.95pt;height:4.3pt;z-index:251660288;mso-position-horizontal-relative:page;mso-position-vertical-relative:page" coordsize="5981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">
              <v:shape id="Shape 15417" o:spid="_x0000_s1027" style="position:absolute;top:368;width:59810;height:178;visibility:visible;mso-wrap-style:square;v-text-anchor:top" coordsize="5981065,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" path="m,l5981065,r,17780l,17780,,e" fillcolor="#612322" stroked="f" strokeweight="0">
                <v:stroke miterlimit="83231f" joinstyle="miter"/>
                <v:path arrowok="t" textboxrect="0,0,5981065,17780"/>
              </v:shape>
              <v:shape id="Shape 15418" o:spid="_x0000_s1028" style="position:absolute;width:59810;height:177;visibility:visible;mso-wrap-style:square;v-text-anchor:top" coordsize="5981065,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" path="m,l5981065,r,17780l,17780,,e" fillcolor="#612322" stroked="f" strokeweight="0">
                <v:stroke miterlimit="83231f" joinstyle="miter"/>
                <v:path arrowok="t" textboxrect="0,0,5981065,17780"/>
              </v:shape>
              <w10:wrap type="square" anchorx="page" anchory="page"/>
            </v:group>
          </w:pict>
        </mc:Fallback>
      </mc:AlternateContent>
    </w:r>
    <w:r>
      <w:rPr>
        <w:rFonts w:ascii="Times New Roman" w:eastAsia="Times New Roman" w:hAnsi="Times New Roman" w:cs="Times New Roman"/>
        <w:sz w:val="20"/>
      </w:rPr>
      <w:t xml:space="preserve"> </w:t>
    </w:r>
  </w:p>
  <w:p w14:paraId="799064A5" w14:textId="77777777" w:rsidR="00FE5FE8" w:rsidRDefault="007F55FC">
    <w:pPr>
      <w:tabs>
        <w:tab w:val="center" w:pos="4768"/>
        <w:tab w:val="right" w:pos="9474"/>
      </w:tabs>
      <w:spacing w:after="0" w:line="259" w:lineRule="auto"/>
      <w:ind w:left="0" w:firstLine="0"/>
      <w:jc w:val="left"/>
    </w:pPr>
    <w:r>
      <w:rPr>
        <w:rFonts w:ascii="Cambria" w:eastAsia="Cambria" w:hAnsi="Cambria" w:cs="Cambria"/>
      </w:rPr>
      <w:t xml:space="preserve">© Copyright </w:t>
    </w:r>
    <w:r>
      <w:rPr>
        <w:rFonts w:ascii="Cambria" w:eastAsia="Cambria" w:hAnsi="Cambria" w:cs="Cambria"/>
      </w:rPr>
      <w:tab/>
      <w:t xml:space="preserve">Finalized Rules for 2023 </w:t>
    </w:r>
    <w:r>
      <w:rPr>
        <w:rFonts w:ascii="Cambria" w:eastAsia="Cambria" w:hAnsi="Cambria" w:cs="Cambria"/>
      </w:rPr>
      <w:tab/>
      <w:t xml:space="preserve">Page </w:t>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2BBAA" w14:textId="77777777" w:rsidR="000F7012" w:rsidRDefault="000F7012">
      <w:pPr>
        <w:spacing w:after="0" w:line="240" w:lineRule="auto"/>
      </w:pPr>
      <w:r>
        <w:separator/>
      </w:r>
    </w:p>
  </w:footnote>
  <w:footnote w:type="continuationSeparator" w:id="0">
    <w:p w14:paraId="2C8BAAA8" w14:textId="77777777" w:rsidR="000F7012" w:rsidRDefault="000F7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6A39"/>
    <w:multiLevelType w:val="hybridMultilevel"/>
    <w:tmpl w:val="9A7E760C"/>
    <w:lvl w:ilvl="0" w:tplc="1E04ECF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FEBBA8">
      <w:start w:val="1"/>
      <w:numFmt w:val="lowerLetter"/>
      <w:lvlText w:val="%2."/>
      <w:lvlJc w:val="left"/>
      <w:pPr>
        <w:ind w:left="1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AAC0BC">
      <w:start w:val="1"/>
      <w:numFmt w:val="lowerRoman"/>
      <w:lvlText w:val="%3"/>
      <w:lvlJc w:val="left"/>
      <w:pPr>
        <w:ind w:left="2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986E0A">
      <w:start w:val="1"/>
      <w:numFmt w:val="decimal"/>
      <w:lvlText w:val="%4"/>
      <w:lvlJc w:val="left"/>
      <w:pPr>
        <w:ind w:left="2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9A6E14">
      <w:start w:val="1"/>
      <w:numFmt w:val="lowerLetter"/>
      <w:lvlText w:val="%5"/>
      <w:lvlJc w:val="left"/>
      <w:pPr>
        <w:ind w:left="3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46E8B4">
      <w:start w:val="1"/>
      <w:numFmt w:val="lowerRoman"/>
      <w:lvlText w:val="%6"/>
      <w:lvlJc w:val="left"/>
      <w:pPr>
        <w:ind w:left="4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04EBD2">
      <w:start w:val="1"/>
      <w:numFmt w:val="decimal"/>
      <w:lvlText w:val="%7"/>
      <w:lvlJc w:val="left"/>
      <w:pPr>
        <w:ind w:left="5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A6CEEC">
      <w:start w:val="1"/>
      <w:numFmt w:val="lowerLetter"/>
      <w:lvlText w:val="%8"/>
      <w:lvlJc w:val="left"/>
      <w:pPr>
        <w:ind w:left="5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064B5E">
      <w:start w:val="1"/>
      <w:numFmt w:val="lowerRoman"/>
      <w:lvlText w:val="%9"/>
      <w:lvlJc w:val="left"/>
      <w:pPr>
        <w:ind w:left="6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D62370"/>
    <w:multiLevelType w:val="hybridMultilevel"/>
    <w:tmpl w:val="4E962818"/>
    <w:lvl w:ilvl="0" w:tplc="ADE839DC">
      <w:start w:val="1"/>
      <w:numFmt w:val="decimal"/>
      <w:lvlText w:val="%1."/>
      <w:lvlJc w:val="left"/>
      <w:pPr>
        <w:ind w:left="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B85E1C">
      <w:start w:val="1"/>
      <w:numFmt w:val="lowerLetter"/>
      <w:lvlText w:val="%2"/>
      <w:lvlJc w:val="left"/>
      <w:pPr>
        <w:ind w:left="1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A68C86">
      <w:start w:val="1"/>
      <w:numFmt w:val="lowerRoman"/>
      <w:lvlText w:val="%3"/>
      <w:lvlJc w:val="left"/>
      <w:pPr>
        <w:ind w:left="2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B05A90">
      <w:start w:val="1"/>
      <w:numFmt w:val="decimal"/>
      <w:lvlText w:val="%4"/>
      <w:lvlJc w:val="left"/>
      <w:pPr>
        <w:ind w:left="2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A8DA52">
      <w:start w:val="1"/>
      <w:numFmt w:val="lowerLetter"/>
      <w:lvlText w:val="%5"/>
      <w:lvlJc w:val="left"/>
      <w:pPr>
        <w:ind w:left="3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440036">
      <w:start w:val="1"/>
      <w:numFmt w:val="lowerRoman"/>
      <w:lvlText w:val="%6"/>
      <w:lvlJc w:val="left"/>
      <w:pPr>
        <w:ind w:left="4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4EB348">
      <w:start w:val="1"/>
      <w:numFmt w:val="decimal"/>
      <w:lvlText w:val="%7"/>
      <w:lvlJc w:val="left"/>
      <w:pPr>
        <w:ind w:left="5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60D1EC">
      <w:start w:val="1"/>
      <w:numFmt w:val="lowerLetter"/>
      <w:lvlText w:val="%8"/>
      <w:lvlJc w:val="left"/>
      <w:pPr>
        <w:ind w:left="5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10F67A">
      <w:start w:val="1"/>
      <w:numFmt w:val="lowerRoman"/>
      <w:lvlText w:val="%9"/>
      <w:lvlJc w:val="left"/>
      <w:pPr>
        <w:ind w:left="6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3B6799"/>
    <w:multiLevelType w:val="hybridMultilevel"/>
    <w:tmpl w:val="2D2E87DC"/>
    <w:lvl w:ilvl="0" w:tplc="A0F21660">
      <w:start w:val="2"/>
      <w:numFmt w:val="decimal"/>
      <w:lvlText w:val="%1."/>
      <w:lvlJc w:val="left"/>
      <w:pPr>
        <w:ind w:left="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60A9F6">
      <w:start w:val="1"/>
      <w:numFmt w:val="lowerLetter"/>
      <w:lvlText w:val="%2"/>
      <w:lvlJc w:val="left"/>
      <w:pPr>
        <w:ind w:left="1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A2F4D2">
      <w:start w:val="1"/>
      <w:numFmt w:val="lowerRoman"/>
      <w:lvlText w:val="%3"/>
      <w:lvlJc w:val="left"/>
      <w:pPr>
        <w:ind w:left="2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10B3FE">
      <w:start w:val="1"/>
      <w:numFmt w:val="decimal"/>
      <w:lvlText w:val="%4"/>
      <w:lvlJc w:val="left"/>
      <w:pPr>
        <w:ind w:left="2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D6E7F0">
      <w:start w:val="1"/>
      <w:numFmt w:val="lowerLetter"/>
      <w:lvlText w:val="%5"/>
      <w:lvlJc w:val="left"/>
      <w:pPr>
        <w:ind w:left="3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944F2E">
      <w:start w:val="1"/>
      <w:numFmt w:val="lowerRoman"/>
      <w:lvlText w:val="%6"/>
      <w:lvlJc w:val="left"/>
      <w:pPr>
        <w:ind w:left="4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540F44">
      <w:start w:val="1"/>
      <w:numFmt w:val="decimal"/>
      <w:lvlText w:val="%7"/>
      <w:lvlJc w:val="left"/>
      <w:pPr>
        <w:ind w:left="5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6E8DFF8">
      <w:start w:val="1"/>
      <w:numFmt w:val="lowerLetter"/>
      <w:lvlText w:val="%8"/>
      <w:lvlJc w:val="left"/>
      <w:pPr>
        <w:ind w:left="5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A88078">
      <w:start w:val="1"/>
      <w:numFmt w:val="lowerRoman"/>
      <w:lvlText w:val="%9"/>
      <w:lvlJc w:val="left"/>
      <w:pPr>
        <w:ind w:left="6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4744DA"/>
    <w:multiLevelType w:val="hybridMultilevel"/>
    <w:tmpl w:val="6336A0B4"/>
    <w:lvl w:ilvl="0" w:tplc="C1A210F6">
      <w:start w:val="1"/>
      <w:numFmt w:val="decimal"/>
      <w:lvlText w:val="%1."/>
      <w:lvlJc w:val="left"/>
      <w:pPr>
        <w:ind w:left="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E28198">
      <w:start w:val="1"/>
      <w:numFmt w:val="lowerLetter"/>
      <w:lvlText w:val="%2"/>
      <w:lvlJc w:val="left"/>
      <w:pPr>
        <w:ind w:left="1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E8458C">
      <w:start w:val="1"/>
      <w:numFmt w:val="lowerRoman"/>
      <w:lvlText w:val="%3"/>
      <w:lvlJc w:val="left"/>
      <w:pPr>
        <w:ind w:left="2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F48CBC">
      <w:start w:val="1"/>
      <w:numFmt w:val="decimal"/>
      <w:lvlText w:val="%4"/>
      <w:lvlJc w:val="left"/>
      <w:pPr>
        <w:ind w:left="2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2433FA">
      <w:start w:val="1"/>
      <w:numFmt w:val="lowerLetter"/>
      <w:lvlText w:val="%5"/>
      <w:lvlJc w:val="left"/>
      <w:pPr>
        <w:ind w:left="3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B06086">
      <w:start w:val="1"/>
      <w:numFmt w:val="lowerRoman"/>
      <w:lvlText w:val="%6"/>
      <w:lvlJc w:val="left"/>
      <w:pPr>
        <w:ind w:left="4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867F5A">
      <w:start w:val="1"/>
      <w:numFmt w:val="decimal"/>
      <w:lvlText w:val="%7"/>
      <w:lvlJc w:val="left"/>
      <w:pPr>
        <w:ind w:left="5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FE251A">
      <w:start w:val="1"/>
      <w:numFmt w:val="lowerLetter"/>
      <w:lvlText w:val="%8"/>
      <w:lvlJc w:val="left"/>
      <w:pPr>
        <w:ind w:left="5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34F230">
      <w:start w:val="1"/>
      <w:numFmt w:val="lowerRoman"/>
      <w:lvlText w:val="%9"/>
      <w:lvlJc w:val="left"/>
      <w:pPr>
        <w:ind w:left="6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5E3A88"/>
    <w:multiLevelType w:val="hybridMultilevel"/>
    <w:tmpl w:val="6E00549A"/>
    <w:lvl w:ilvl="0" w:tplc="0EE85122">
      <w:start w:val="1"/>
      <w:numFmt w:val="decimal"/>
      <w:lvlText w:val="%1."/>
      <w:lvlJc w:val="left"/>
      <w:pPr>
        <w:ind w:left="450"/>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3042A18C">
      <w:start w:val="1"/>
      <w:numFmt w:val="lowerLetter"/>
      <w:lvlText w:val="%2"/>
      <w:lvlJc w:val="left"/>
      <w:pPr>
        <w:ind w:left="153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F786747C">
      <w:start w:val="1"/>
      <w:numFmt w:val="lowerRoman"/>
      <w:lvlText w:val="%3"/>
      <w:lvlJc w:val="left"/>
      <w:pPr>
        <w:ind w:left="225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2110AD02">
      <w:start w:val="1"/>
      <w:numFmt w:val="decimal"/>
      <w:lvlText w:val="%4"/>
      <w:lvlJc w:val="left"/>
      <w:pPr>
        <w:ind w:left="297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976A2482">
      <w:start w:val="1"/>
      <w:numFmt w:val="lowerLetter"/>
      <w:lvlText w:val="%5"/>
      <w:lvlJc w:val="left"/>
      <w:pPr>
        <w:ind w:left="369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5" w:tplc="1972B432">
      <w:start w:val="1"/>
      <w:numFmt w:val="lowerRoman"/>
      <w:lvlText w:val="%6"/>
      <w:lvlJc w:val="left"/>
      <w:pPr>
        <w:ind w:left="441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6" w:tplc="86A4CD86">
      <w:start w:val="1"/>
      <w:numFmt w:val="decimal"/>
      <w:lvlText w:val="%7"/>
      <w:lvlJc w:val="left"/>
      <w:pPr>
        <w:ind w:left="513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15DCEE14">
      <w:start w:val="1"/>
      <w:numFmt w:val="lowerLetter"/>
      <w:lvlText w:val="%8"/>
      <w:lvlJc w:val="left"/>
      <w:pPr>
        <w:ind w:left="585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8" w:tplc="26AE47D4">
      <w:start w:val="1"/>
      <w:numFmt w:val="lowerRoman"/>
      <w:lvlText w:val="%9"/>
      <w:lvlJc w:val="left"/>
      <w:pPr>
        <w:ind w:left="657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abstractNum>
  <w:abstractNum w:abstractNumId="5" w15:restartNumberingAfterBreak="0">
    <w:nsid w:val="233433F7"/>
    <w:multiLevelType w:val="hybridMultilevel"/>
    <w:tmpl w:val="95AA3E84"/>
    <w:lvl w:ilvl="0" w:tplc="E0862E26">
      <w:start w:val="4"/>
      <w:numFmt w:val="decimal"/>
      <w:lvlText w:val="%1."/>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EE56CE">
      <w:start w:val="1"/>
      <w:numFmt w:val="lowerLetter"/>
      <w:lvlText w:val="%2"/>
      <w:lvlJc w:val="left"/>
      <w:pPr>
        <w:ind w:left="1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A6AFA2">
      <w:start w:val="1"/>
      <w:numFmt w:val="lowerRoman"/>
      <w:lvlText w:val="%3"/>
      <w:lvlJc w:val="left"/>
      <w:pPr>
        <w:ind w:left="2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028950">
      <w:start w:val="1"/>
      <w:numFmt w:val="decimal"/>
      <w:lvlText w:val="%4"/>
      <w:lvlJc w:val="left"/>
      <w:pPr>
        <w:ind w:left="2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44EC58">
      <w:start w:val="1"/>
      <w:numFmt w:val="lowerLetter"/>
      <w:lvlText w:val="%5"/>
      <w:lvlJc w:val="left"/>
      <w:pPr>
        <w:ind w:left="3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A8A8EC">
      <w:start w:val="1"/>
      <w:numFmt w:val="lowerRoman"/>
      <w:lvlText w:val="%6"/>
      <w:lvlJc w:val="left"/>
      <w:pPr>
        <w:ind w:left="4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ACEC92">
      <w:start w:val="1"/>
      <w:numFmt w:val="decimal"/>
      <w:lvlText w:val="%7"/>
      <w:lvlJc w:val="left"/>
      <w:pPr>
        <w:ind w:left="5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5841DC">
      <w:start w:val="1"/>
      <w:numFmt w:val="lowerLetter"/>
      <w:lvlText w:val="%8"/>
      <w:lvlJc w:val="left"/>
      <w:pPr>
        <w:ind w:left="5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887F68">
      <w:start w:val="1"/>
      <w:numFmt w:val="lowerRoman"/>
      <w:lvlText w:val="%9"/>
      <w:lvlJc w:val="left"/>
      <w:pPr>
        <w:ind w:left="6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BF5159A"/>
    <w:multiLevelType w:val="hybridMultilevel"/>
    <w:tmpl w:val="E3642AA8"/>
    <w:lvl w:ilvl="0" w:tplc="B21C7C58">
      <w:start w:val="1"/>
      <w:numFmt w:val="decimal"/>
      <w:lvlText w:val="%1."/>
      <w:lvlJc w:val="left"/>
      <w:pPr>
        <w:ind w:left="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FAEBF0">
      <w:start w:val="1"/>
      <w:numFmt w:val="lowerLetter"/>
      <w:lvlText w:val="%2."/>
      <w:lvlJc w:val="left"/>
      <w:pPr>
        <w:ind w:left="1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182542">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C23454">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96DD18">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427688">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D04688">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22015C">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14D0F0">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9405E7"/>
    <w:multiLevelType w:val="hybridMultilevel"/>
    <w:tmpl w:val="25D828F8"/>
    <w:lvl w:ilvl="0" w:tplc="3B72113A">
      <w:start w:val="6"/>
      <w:numFmt w:val="decimal"/>
      <w:lvlText w:val="%1."/>
      <w:lvlJc w:val="left"/>
      <w:pPr>
        <w:ind w:left="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2AAC94">
      <w:start w:val="1"/>
      <w:numFmt w:val="lowerLetter"/>
      <w:lvlText w:val="%2"/>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66E1D8">
      <w:start w:val="1"/>
      <w:numFmt w:val="lowerRoman"/>
      <w:lvlText w:val="%3"/>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9CB2B2">
      <w:start w:val="1"/>
      <w:numFmt w:val="decimal"/>
      <w:lvlText w:val="%4"/>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56224E">
      <w:start w:val="1"/>
      <w:numFmt w:val="lowerLetter"/>
      <w:lvlText w:val="%5"/>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BEFD10">
      <w:start w:val="1"/>
      <w:numFmt w:val="lowerRoman"/>
      <w:lvlText w:val="%6"/>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4AECA4">
      <w:start w:val="1"/>
      <w:numFmt w:val="decimal"/>
      <w:lvlText w:val="%7"/>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300E5A">
      <w:start w:val="1"/>
      <w:numFmt w:val="lowerLetter"/>
      <w:lvlText w:val="%8"/>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10FC86">
      <w:start w:val="1"/>
      <w:numFmt w:val="lowerRoman"/>
      <w:lvlText w:val="%9"/>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67A1FCC"/>
    <w:multiLevelType w:val="hybridMultilevel"/>
    <w:tmpl w:val="220A2B1E"/>
    <w:lvl w:ilvl="0" w:tplc="7E2251EE">
      <w:start w:val="2"/>
      <w:numFmt w:val="decimal"/>
      <w:lvlText w:val="%1."/>
      <w:lvlJc w:val="left"/>
      <w:pPr>
        <w:ind w:left="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38907E">
      <w:start w:val="1"/>
      <w:numFmt w:val="lowerLetter"/>
      <w:lvlText w:val="%2"/>
      <w:lvlJc w:val="left"/>
      <w:pPr>
        <w:ind w:left="1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DC7534">
      <w:start w:val="1"/>
      <w:numFmt w:val="lowerRoman"/>
      <w:lvlText w:val="%3"/>
      <w:lvlJc w:val="left"/>
      <w:pPr>
        <w:ind w:left="2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2895D6">
      <w:start w:val="1"/>
      <w:numFmt w:val="decimal"/>
      <w:lvlText w:val="%4"/>
      <w:lvlJc w:val="left"/>
      <w:pPr>
        <w:ind w:left="2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60354A">
      <w:start w:val="1"/>
      <w:numFmt w:val="lowerLetter"/>
      <w:lvlText w:val="%5"/>
      <w:lvlJc w:val="left"/>
      <w:pPr>
        <w:ind w:left="3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3A18D6">
      <w:start w:val="1"/>
      <w:numFmt w:val="lowerRoman"/>
      <w:lvlText w:val="%6"/>
      <w:lvlJc w:val="left"/>
      <w:pPr>
        <w:ind w:left="4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64B3E2">
      <w:start w:val="1"/>
      <w:numFmt w:val="decimal"/>
      <w:lvlText w:val="%7"/>
      <w:lvlJc w:val="left"/>
      <w:pPr>
        <w:ind w:left="5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4AC812">
      <w:start w:val="1"/>
      <w:numFmt w:val="lowerLetter"/>
      <w:lvlText w:val="%8"/>
      <w:lvlJc w:val="left"/>
      <w:pPr>
        <w:ind w:left="5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4CDC36">
      <w:start w:val="1"/>
      <w:numFmt w:val="lowerRoman"/>
      <w:lvlText w:val="%9"/>
      <w:lvlJc w:val="left"/>
      <w:pPr>
        <w:ind w:left="6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48C6F36"/>
    <w:multiLevelType w:val="hybridMultilevel"/>
    <w:tmpl w:val="9530F0AC"/>
    <w:lvl w:ilvl="0" w:tplc="A60A5748">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B6F3B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A2B84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4C925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9424D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96377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BCC35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C8ECD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7E759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91D10E1"/>
    <w:multiLevelType w:val="hybridMultilevel"/>
    <w:tmpl w:val="888A9A38"/>
    <w:lvl w:ilvl="0" w:tplc="F4363FD6">
      <w:start w:val="1"/>
      <w:numFmt w:val="decimal"/>
      <w:lvlText w:val="%1."/>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A0F220">
      <w:start w:val="1"/>
      <w:numFmt w:val="lowerLetter"/>
      <w:lvlText w:val="%2"/>
      <w:lvlJc w:val="left"/>
      <w:pPr>
        <w:ind w:left="1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6AE340">
      <w:start w:val="1"/>
      <w:numFmt w:val="lowerRoman"/>
      <w:lvlText w:val="%3"/>
      <w:lvlJc w:val="left"/>
      <w:pPr>
        <w:ind w:left="2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4255F8">
      <w:start w:val="1"/>
      <w:numFmt w:val="decimal"/>
      <w:lvlText w:val="%4"/>
      <w:lvlJc w:val="left"/>
      <w:pPr>
        <w:ind w:left="2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9C39F0">
      <w:start w:val="1"/>
      <w:numFmt w:val="lowerLetter"/>
      <w:lvlText w:val="%5"/>
      <w:lvlJc w:val="left"/>
      <w:pPr>
        <w:ind w:left="3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367B44">
      <w:start w:val="1"/>
      <w:numFmt w:val="lowerRoman"/>
      <w:lvlText w:val="%6"/>
      <w:lvlJc w:val="left"/>
      <w:pPr>
        <w:ind w:left="4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4C2034">
      <w:start w:val="1"/>
      <w:numFmt w:val="decimal"/>
      <w:lvlText w:val="%7"/>
      <w:lvlJc w:val="left"/>
      <w:pPr>
        <w:ind w:left="5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405B4E">
      <w:start w:val="1"/>
      <w:numFmt w:val="lowerLetter"/>
      <w:lvlText w:val="%8"/>
      <w:lvlJc w:val="left"/>
      <w:pPr>
        <w:ind w:left="5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4CE356">
      <w:start w:val="1"/>
      <w:numFmt w:val="lowerRoman"/>
      <w:lvlText w:val="%9"/>
      <w:lvlJc w:val="left"/>
      <w:pPr>
        <w:ind w:left="6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C0514C0"/>
    <w:multiLevelType w:val="hybridMultilevel"/>
    <w:tmpl w:val="6840C9D6"/>
    <w:lvl w:ilvl="0" w:tplc="A16C2370">
      <w:start w:val="1"/>
      <w:numFmt w:val="decimal"/>
      <w:lvlText w:val="%1."/>
      <w:lvlJc w:val="left"/>
      <w:pPr>
        <w:ind w:left="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463AF6">
      <w:start w:val="1"/>
      <w:numFmt w:val="lowerLetter"/>
      <w:lvlText w:val="%2"/>
      <w:lvlJc w:val="left"/>
      <w:pPr>
        <w:ind w:left="1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12D370">
      <w:start w:val="1"/>
      <w:numFmt w:val="lowerRoman"/>
      <w:lvlText w:val="%3"/>
      <w:lvlJc w:val="left"/>
      <w:pPr>
        <w:ind w:left="2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30C792">
      <w:start w:val="1"/>
      <w:numFmt w:val="decimal"/>
      <w:lvlText w:val="%4"/>
      <w:lvlJc w:val="left"/>
      <w:pPr>
        <w:ind w:left="2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9AE332">
      <w:start w:val="1"/>
      <w:numFmt w:val="lowerLetter"/>
      <w:lvlText w:val="%5"/>
      <w:lvlJc w:val="left"/>
      <w:pPr>
        <w:ind w:left="3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10E032">
      <w:start w:val="1"/>
      <w:numFmt w:val="lowerRoman"/>
      <w:lvlText w:val="%6"/>
      <w:lvlJc w:val="left"/>
      <w:pPr>
        <w:ind w:left="4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8CD882">
      <w:start w:val="1"/>
      <w:numFmt w:val="decimal"/>
      <w:lvlText w:val="%7"/>
      <w:lvlJc w:val="left"/>
      <w:pPr>
        <w:ind w:left="5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9CDF82">
      <w:start w:val="1"/>
      <w:numFmt w:val="lowerLetter"/>
      <w:lvlText w:val="%8"/>
      <w:lvlJc w:val="left"/>
      <w:pPr>
        <w:ind w:left="5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784176">
      <w:start w:val="1"/>
      <w:numFmt w:val="lowerRoman"/>
      <w:lvlText w:val="%9"/>
      <w:lvlJc w:val="left"/>
      <w:pPr>
        <w:ind w:left="6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6CE60CE"/>
    <w:multiLevelType w:val="hybridMultilevel"/>
    <w:tmpl w:val="FDA657A0"/>
    <w:lvl w:ilvl="0" w:tplc="2A7AD600">
      <w:start w:val="1"/>
      <w:numFmt w:val="decimal"/>
      <w:lvlText w:val="%1."/>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140EEE">
      <w:start w:val="1"/>
      <w:numFmt w:val="lowerLetter"/>
      <w:lvlText w:val="%2"/>
      <w:lvlJc w:val="left"/>
      <w:pPr>
        <w:ind w:left="1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6A99F0">
      <w:start w:val="1"/>
      <w:numFmt w:val="lowerRoman"/>
      <w:lvlText w:val="%3"/>
      <w:lvlJc w:val="left"/>
      <w:pPr>
        <w:ind w:left="2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10F2AE">
      <w:start w:val="1"/>
      <w:numFmt w:val="decimal"/>
      <w:lvlText w:val="%4"/>
      <w:lvlJc w:val="left"/>
      <w:pPr>
        <w:ind w:left="2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F6FBDE">
      <w:start w:val="1"/>
      <w:numFmt w:val="lowerLetter"/>
      <w:lvlText w:val="%5"/>
      <w:lvlJc w:val="left"/>
      <w:pPr>
        <w:ind w:left="3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3836CA">
      <w:start w:val="1"/>
      <w:numFmt w:val="lowerRoman"/>
      <w:lvlText w:val="%6"/>
      <w:lvlJc w:val="left"/>
      <w:pPr>
        <w:ind w:left="4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7A7376">
      <w:start w:val="1"/>
      <w:numFmt w:val="decimal"/>
      <w:lvlText w:val="%7"/>
      <w:lvlJc w:val="left"/>
      <w:pPr>
        <w:ind w:left="5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888882">
      <w:start w:val="1"/>
      <w:numFmt w:val="lowerLetter"/>
      <w:lvlText w:val="%8"/>
      <w:lvlJc w:val="left"/>
      <w:pPr>
        <w:ind w:left="5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4CD1C0">
      <w:start w:val="1"/>
      <w:numFmt w:val="lowerRoman"/>
      <w:lvlText w:val="%9"/>
      <w:lvlJc w:val="left"/>
      <w:pPr>
        <w:ind w:left="6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2010AE8"/>
    <w:multiLevelType w:val="hybridMultilevel"/>
    <w:tmpl w:val="3E409632"/>
    <w:lvl w:ilvl="0" w:tplc="7102BCBE">
      <w:start w:val="1"/>
      <w:numFmt w:val="decimal"/>
      <w:lvlText w:val="%1."/>
      <w:lvlJc w:val="left"/>
      <w:pPr>
        <w:ind w:left="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5C57FA">
      <w:start w:val="1"/>
      <w:numFmt w:val="lowerLetter"/>
      <w:lvlText w:val="%2."/>
      <w:lvlJc w:val="left"/>
      <w:pPr>
        <w:ind w:left="1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48337E">
      <w:start w:val="1"/>
      <w:numFmt w:val="lowerRoman"/>
      <w:lvlText w:val="%3"/>
      <w:lvlJc w:val="left"/>
      <w:pPr>
        <w:ind w:left="2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26A458">
      <w:start w:val="1"/>
      <w:numFmt w:val="decimal"/>
      <w:lvlText w:val="%4"/>
      <w:lvlJc w:val="left"/>
      <w:pPr>
        <w:ind w:left="2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80091E">
      <w:start w:val="1"/>
      <w:numFmt w:val="lowerLetter"/>
      <w:lvlText w:val="%5"/>
      <w:lvlJc w:val="left"/>
      <w:pPr>
        <w:ind w:left="3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14C8C8">
      <w:start w:val="1"/>
      <w:numFmt w:val="lowerRoman"/>
      <w:lvlText w:val="%6"/>
      <w:lvlJc w:val="left"/>
      <w:pPr>
        <w:ind w:left="4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20FBE2">
      <w:start w:val="1"/>
      <w:numFmt w:val="decimal"/>
      <w:lvlText w:val="%7"/>
      <w:lvlJc w:val="left"/>
      <w:pPr>
        <w:ind w:left="5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626046">
      <w:start w:val="1"/>
      <w:numFmt w:val="lowerLetter"/>
      <w:lvlText w:val="%8"/>
      <w:lvlJc w:val="left"/>
      <w:pPr>
        <w:ind w:left="5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C04A80">
      <w:start w:val="1"/>
      <w:numFmt w:val="lowerRoman"/>
      <w:lvlText w:val="%9"/>
      <w:lvlJc w:val="left"/>
      <w:pPr>
        <w:ind w:left="6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D34307C"/>
    <w:multiLevelType w:val="hybridMultilevel"/>
    <w:tmpl w:val="60226F5C"/>
    <w:lvl w:ilvl="0" w:tplc="7B7A79F0">
      <w:start w:val="1"/>
      <w:numFmt w:val="decimal"/>
      <w:lvlText w:val="%1."/>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326C0E">
      <w:start w:val="1"/>
      <w:numFmt w:val="lowerLetter"/>
      <w:lvlText w:val="%2"/>
      <w:lvlJc w:val="left"/>
      <w:pPr>
        <w:ind w:left="1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98BFC0">
      <w:start w:val="1"/>
      <w:numFmt w:val="lowerRoman"/>
      <w:lvlText w:val="%3"/>
      <w:lvlJc w:val="left"/>
      <w:pPr>
        <w:ind w:left="2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12A87C">
      <w:start w:val="1"/>
      <w:numFmt w:val="decimal"/>
      <w:lvlText w:val="%4"/>
      <w:lvlJc w:val="left"/>
      <w:pPr>
        <w:ind w:left="2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C6DD42">
      <w:start w:val="1"/>
      <w:numFmt w:val="lowerLetter"/>
      <w:lvlText w:val="%5"/>
      <w:lvlJc w:val="left"/>
      <w:pPr>
        <w:ind w:left="3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60F3C6">
      <w:start w:val="1"/>
      <w:numFmt w:val="lowerRoman"/>
      <w:lvlText w:val="%6"/>
      <w:lvlJc w:val="left"/>
      <w:pPr>
        <w:ind w:left="4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964DFA">
      <w:start w:val="1"/>
      <w:numFmt w:val="decimal"/>
      <w:lvlText w:val="%7"/>
      <w:lvlJc w:val="left"/>
      <w:pPr>
        <w:ind w:left="5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C6FD94">
      <w:start w:val="1"/>
      <w:numFmt w:val="lowerLetter"/>
      <w:lvlText w:val="%8"/>
      <w:lvlJc w:val="left"/>
      <w:pPr>
        <w:ind w:left="5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96B456">
      <w:start w:val="1"/>
      <w:numFmt w:val="lowerRoman"/>
      <w:lvlText w:val="%9"/>
      <w:lvlJc w:val="left"/>
      <w:pPr>
        <w:ind w:left="6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0775836"/>
    <w:multiLevelType w:val="hybridMultilevel"/>
    <w:tmpl w:val="D3A4F4B0"/>
    <w:lvl w:ilvl="0" w:tplc="BE846CC2">
      <w:start w:val="1"/>
      <w:numFmt w:val="decimal"/>
      <w:lvlText w:val="%1."/>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2A7D1E">
      <w:start w:val="1"/>
      <w:numFmt w:val="lowerLetter"/>
      <w:lvlText w:val="%2"/>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3CBC90">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4C2D7E">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0631F0">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5A0F9A">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3A76DC">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E8CA48">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7275E4">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82451EE"/>
    <w:multiLevelType w:val="hybridMultilevel"/>
    <w:tmpl w:val="9FCAB0AA"/>
    <w:lvl w:ilvl="0" w:tplc="0800559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B6CD72">
      <w:start w:val="2"/>
      <w:numFmt w:val="lowerLetter"/>
      <w:lvlText w:val="%2."/>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B63BD6">
      <w:start w:val="1"/>
      <w:numFmt w:val="lowerRoman"/>
      <w:lvlText w:val="%3"/>
      <w:lvlJc w:val="left"/>
      <w:pPr>
        <w:ind w:left="2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92B3A2">
      <w:start w:val="1"/>
      <w:numFmt w:val="decimal"/>
      <w:lvlText w:val="%4"/>
      <w:lvlJc w:val="left"/>
      <w:pPr>
        <w:ind w:left="2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C47636">
      <w:start w:val="1"/>
      <w:numFmt w:val="lowerLetter"/>
      <w:lvlText w:val="%5"/>
      <w:lvlJc w:val="left"/>
      <w:pPr>
        <w:ind w:left="3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F0B8B6">
      <w:start w:val="1"/>
      <w:numFmt w:val="lowerRoman"/>
      <w:lvlText w:val="%6"/>
      <w:lvlJc w:val="left"/>
      <w:pPr>
        <w:ind w:left="4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4A178E">
      <w:start w:val="1"/>
      <w:numFmt w:val="decimal"/>
      <w:lvlText w:val="%7"/>
      <w:lvlJc w:val="left"/>
      <w:pPr>
        <w:ind w:left="5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087F92">
      <w:start w:val="1"/>
      <w:numFmt w:val="lowerLetter"/>
      <w:lvlText w:val="%8"/>
      <w:lvlJc w:val="left"/>
      <w:pPr>
        <w:ind w:left="5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A06CD0">
      <w:start w:val="1"/>
      <w:numFmt w:val="lowerRoman"/>
      <w:lvlText w:val="%9"/>
      <w:lvlJc w:val="left"/>
      <w:pPr>
        <w:ind w:left="6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574826353">
    <w:abstractNumId w:val="13"/>
  </w:num>
  <w:num w:numId="2" w16cid:durableId="1532961652">
    <w:abstractNumId w:val="2"/>
  </w:num>
  <w:num w:numId="3" w16cid:durableId="1759405545">
    <w:abstractNumId w:val="0"/>
  </w:num>
  <w:num w:numId="4" w16cid:durableId="1029453685">
    <w:abstractNumId w:val="11"/>
  </w:num>
  <w:num w:numId="5" w16cid:durableId="1653750981">
    <w:abstractNumId w:val="8"/>
  </w:num>
  <w:num w:numId="6" w16cid:durableId="1909534114">
    <w:abstractNumId w:val="15"/>
  </w:num>
  <w:num w:numId="7" w16cid:durableId="419642154">
    <w:abstractNumId w:val="4"/>
  </w:num>
  <w:num w:numId="8" w16cid:durableId="1691836773">
    <w:abstractNumId w:val="16"/>
  </w:num>
  <w:num w:numId="9" w16cid:durableId="859513082">
    <w:abstractNumId w:val="3"/>
  </w:num>
  <w:num w:numId="10" w16cid:durableId="1290207384">
    <w:abstractNumId w:val="14"/>
  </w:num>
  <w:num w:numId="11" w16cid:durableId="2045908138">
    <w:abstractNumId w:val="5"/>
  </w:num>
  <w:num w:numId="12" w16cid:durableId="644049168">
    <w:abstractNumId w:val="1"/>
  </w:num>
  <w:num w:numId="13" w16cid:durableId="2116093526">
    <w:abstractNumId w:val="12"/>
  </w:num>
  <w:num w:numId="14" w16cid:durableId="251470604">
    <w:abstractNumId w:val="7"/>
  </w:num>
  <w:num w:numId="15" w16cid:durableId="489835560">
    <w:abstractNumId w:val="6"/>
  </w:num>
  <w:num w:numId="16" w16cid:durableId="548689240">
    <w:abstractNumId w:val="10"/>
  </w:num>
  <w:num w:numId="17" w16cid:durableId="3620962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FE8"/>
    <w:rsid w:val="00001E00"/>
    <w:rsid w:val="00023397"/>
    <w:rsid w:val="0003399E"/>
    <w:rsid w:val="0004156C"/>
    <w:rsid w:val="0005668F"/>
    <w:rsid w:val="00057BF2"/>
    <w:rsid w:val="000C1C0C"/>
    <w:rsid w:val="000D42E2"/>
    <w:rsid w:val="000D4CB2"/>
    <w:rsid w:val="000E21DC"/>
    <w:rsid w:val="000F4858"/>
    <w:rsid w:val="000F7012"/>
    <w:rsid w:val="00133881"/>
    <w:rsid w:val="00146889"/>
    <w:rsid w:val="001645B9"/>
    <w:rsid w:val="00176FF8"/>
    <w:rsid w:val="001A1445"/>
    <w:rsid w:val="001A2FE1"/>
    <w:rsid w:val="001B1905"/>
    <w:rsid w:val="001B3A69"/>
    <w:rsid w:val="001C049F"/>
    <w:rsid w:val="001C3924"/>
    <w:rsid w:val="001C6DCA"/>
    <w:rsid w:val="001D5C91"/>
    <w:rsid w:val="001D5F62"/>
    <w:rsid w:val="001E18E3"/>
    <w:rsid w:val="001F1695"/>
    <w:rsid w:val="00225CED"/>
    <w:rsid w:val="0023288F"/>
    <w:rsid w:val="00244A06"/>
    <w:rsid w:val="00257AE3"/>
    <w:rsid w:val="002613E6"/>
    <w:rsid w:val="00263831"/>
    <w:rsid w:val="002703DA"/>
    <w:rsid w:val="002750BA"/>
    <w:rsid w:val="00283192"/>
    <w:rsid w:val="002A156A"/>
    <w:rsid w:val="002A18C1"/>
    <w:rsid w:val="002D0E1A"/>
    <w:rsid w:val="002D55E5"/>
    <w:rsid w:val="002D6ADB"/>
    <w:rsid w:val="002F1336"/>
    <w:rsid w:val="00306216"/>
    <w:rsid w:val="00324E2F"/>
    <w:rsid w:val="00351D27"/>
    <w:rsid w:val="00377580"/>
    <w:rsid w:val="003869F8"/>
    <w:rsid w:val="003A0922"/>
    <w:rsid w:val="003E01C5"/>
    <w:rsid w:val="003E01F5"/>
    <w:rsid w:val="003E5C0D"/>
    <w:rsid w:val="004008B5"/>
    <w:rsid w:val="004028F8"/>
    <w:rsid w:val="0040377E"/>
    <w:rsid w:val="004243A9"/>
    <w:rsid w:val="00442960"/>
    <w:rsid w:val="004471E7"/>
    <w:rsid w:val="00455863"/>
    <w:rsid w:val="00456E97"/>
    <w:rsid w:val="004603D3"/>
    <w:rsid w:val="0046600C"/>
    <w:rsid w:val="004771AA"/>
    <w:rsid w:val="0048323D"/>
    <w:rsid w:val="0049116B"/>
    <w:rsid w:val="00495330"/>
    <w:rsid w:val="004974B5"/>
    <w:rsid w:val="004B55A9"/>
    <w:rsid w:val="004D0D7C"/>
    <w:rsid w:val="004D1FBA"/>
    <w:rsid w:val="004D58FC"/>
    <w:rsid w:val="004F6E5C"/>
    <w:rsid w:val="00503128"/>
    <w:rsid w:val="005150A9"/>
    <w:rsid w:val="00516C0A"/>
    <w:rsid w:val="0053318B"/>
    <w:rsid w:val="005374C3"/>
    <w:rsid w:val="005559A6"/>
    <w:rsid w:val="00562890"/>
    <w:rsid w:val="00577955"/>
    <w:rsid w:val="005A113A"/>
    <w:rsid w:val="005A4416"/>
    <w:rsid w:val="005B4242"/>
    <w:rsid w:val="005C2DF5"/>
    <w:rsid w:val="005C6160"/>
    <w:rsid w:val="005D7F80"/>
    <w:rsid w:val="005D7F89"/>
    <w:rsid w:val="005F6648"/>
    <w:rsid w:val="006432B5"/>
    <w:rsid w:val="00644116"/>
    <w:rsid w:val="006912A1"/>
    <w:rsid w:val="00697408"/>
    <w:rsid w:val="006A47CE"/>
    <w:rsid w:val="006B0120"/>
    <w:rsid w:val="006C1748"/>
    <w:rsid w:val="006C3E0F"/>
    <w:rsid w:val="006D7244"/>
    <w:rsid w:val="006E2BB4"/>
    <w:rsid w:val="006E3100"/>
    <w:rsid w:val="006F4427"/>
    <w:rsid w:val="00700042"/>
    <w:rsid w:val="007132DA"/>
    <w:rsid w:val="00722D0F"/>
    <w:rsid w:val="00742A4A"/>
    <w:rsid w:val="00757574"/>
    <w:rsid w:val="00765E83"/>
    <w:rsid w:val="00767707"/>
    <w:rsid w:val="00790A5E"/>
    <w:rsid w:val="007A71FF"/>
    <w:rsid w:val="007C3992"/>
    <w:rsid w:val="007F0472"/>
    <w:rsid w:val="007F1C5F"/>
    <w:rsid w:val="007F55FC"/>
    <w:rsid w:val="00803D64"/>
    <w:rsid w:val="008046BB"/>
    <w:rsid w:val="00812E79"/>
    <w:rsid w:val="008255E8"/>
    <w:rsid w:val="00826766"/>
    <w:rsid w:val="008317E6"/>
    <w:rsid w:val="00845C8A"/>
    <w:rsid w:val="008657E4"/>
    <w:rsid w:val="00891F37"/>
    <w:rsid w:val="008B17D8"/>
    <w:rsid w:val="008C227A"/>
    <w:rsid w:val="008D073D"/>
    <w:rsid w:val="008E187E"/>
    <w:rsid w:val="00912B01"/>
    <w:rsid w:val="00924ADA"/>
    <w:rsid w:val="00934202"/>
    <w:rsid w:val="0093595C"/>
    <w:rsid w:val="009367E7"/>
    <w:rsid w:val="00943DAF"/>
    <w:rsid w:val="00944943"/>
    <w:rsid w:val="00944C67"/>
    <w:rsid w:val="009503F9"/>
    <w:rsid w:val="00956FCB"/>
    <w:rsid w:val="0099480D"/>
    <w:rsid w:val="009B1D3F"/>
    <w:rsid w:val="009C0771"/>
    <w:rsid w:val="009C0EEA"/>
    <w:rsid w:val="009C4308"/>
    <w:rsid w:val="009C5173"/>
    <w:rsid w:val="009D23A7"/>
    <w:rsid w:val="009D521D"/>
    <w:rsid w:val="00A06C6E"/>
    <w:rsid w:val="00A3217F"/>
    <w:rsid w:val="00A352FF"/>
    <w:rsid w:val="00A617B1"/>
    <w:rsid w:val="00A67154"/>
    <w:rsid w:val="00A838ED"/>
    <w:rsid w:val="00A85A8C"/>
    <w:rsid w:val="00A93267"/>
    <w:rsid w:val="00A93A01"/>
    <w:rsid w:val="00A93BD0"/>
    <w:rsid w:val="00AB395F"/>
    <w:rsid w:val="00AC60B0"/>
    <w:rsid w:val="00AC617E"/>
    <w:rsid w:val="00AF6DB5"/>
    <w:rsid w:val="00B22B95"/>
    <w:rsid w:val="00B27878"/>
    <w:rsid w:val="00B34D1F"/>
    <w:rsid w:val="00B83954"/>
    <w:rsid w:val="00B92E83"/>
    <w:rsid w:val="00BA203B"/>
    <w:rsid w:val="00BB0E71"/>
    <w:rsid w:val="00BC03A4"/>
    <w:rsid w:val="00BD3B4F"/>
    <w:rsid w:val="00BD5783"/>
    <w:rsid w:val="00BE6D9A"/>
    <w:rsid w:val="00BF317C"/>
    <w:rsid w:val="00C07345"/>
    <w:rsid w:val="00C22E2B"/>
    <w:rsid w:val="00C252AE"/>
    <w:rsid w:val="00C2645D"/>
    <w:rsid w:val="00C40CF0"/>
    <w:rsid w:val="00C56D02"/>
    <w:rsid w:val="00C62E8B"/>
    <w:rsid w:val="00C70EA8"/>
    <w:rsid w:val="00C7690A"/>
    <w:rsid w:val="00C812DF"/>
    <w:rsid w:val="00C846FA"/>
    <w:rsid w:val="00C876A2"/>
    <w:rsid w:val="00C909B4"/>
    <w:rsid w:val="00CB2E0B"/>
    <w:rsid w:val="00CC23A1"/>
    <w:rsid w:val="00CC3D65"/>
    <w:rsid w:val="00CC4BA7"/>
    <w:rsid w:val="00CD7511"/>
    <w:rsid w:val="00CE1F83"/>
    <w:rsid w:val="00CE7EDD"/>
    <w:rsid w:val="00CF58F7"/>
    <w:rsid w:val="00D16EF0"/>
    <w:rsid w:val="00D2394D"/>
    <w:rsid w:val="00D3156D"/>
    <w:rsid w:val="00D35E93"/>
    <w:rsid w:val="00D35E95"/>
    <w:rsid w:val="00D472A0"/>
    <w:rsid w:val="00D52FD2"/>
    <w:rsid w:val="00D6011F"/>
    <w:rsid w:val="00D77BCB"/>
    <w:rsid w:val="00D858AC"/>
    <w:rsid w:val="00DB2C68"/>
    <w:rsid w:val="00DB2CC5"/>
    <w:rsid w:val="00DC40FD"/>
    <w:rsid w:val="00DC6B61"/>
    <w:rsid w:val="00DD06DA"/>
    <w:rsid w:val="00DD17BB"/>
    <w:rsid w:val="00DD3B92"/>
    <w:rsid w:val="00DF16D2"/>
    <w:rsid w:val="00E10F34"/>
    <w:rsid w:val="00E11A5A"/>
    <w:rsid w:val="00E150A7"/>
    <w:rsid w:val="00E247F7"/>
    <w:rsid w:val="00E24AAC"/>
    <w:rsid w:val="00E34772"/>
    <w:rsid w:val="00E52427"/>
    <w:rsid w:val="00E62A00"/>
    <w:rsid w:val="00E71ECE"/>
    <w:rsid w:val="00E8588E"/>
    <w:rsid w:val="00E867EE"/>
    <w:rsid w:val="00E90A10"/>
    <w:rsid w:val="00E90E64"/>
    <w:rsid w:val="00E92A4C"/>
    <w:rsid w:val="00EA1F3A"/>
    <w:rsid w:val="00EA4C27"/>
    <w:rsid w:val="00EC0B24"/>
    <w:rsid w:val="00ED1989"/>
    <w:rsid w:val="00EE5DFC"/>
    <w:rsid w:val="00EF7301"/>
    <w:rsid w:val="00F070CF"/>
    <w:rsid w:val="00F2344B"/>
    <w:rsid w:val="00F240B4"/>
    <w:rsid w:val="00F2551C"/>
    <w:rsid w:val="00F26AFB"/>
    <w:rsid w:val="00F6604F"/>
    <w:rsid w:val="00F7187A"/>
    <w:rsid w:val="00F9773A"/>
    <w:rsid w:val="00FA3C7A"/>
    <w:rsid w:val="00FB41A2"/>
    <w:rsid w:val="00FC74F5"/>
    <w:rsid w:val="00FE51A0"/>
    <w:rsid w:val="00FE5691"/>
    <w:rsid w:val="00FE5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698F4"/>
  <w15:docId w15:val="{4A16351C-2752-4704-94F7-F2DABD6B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70" w:lineRule="auto"/>
      <w:ind w:left="471" w:hanging="37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821"/>
      <w:outlineLvl w:val="0"/>
    </w:pPr>
    <w:rPr>
      <w:rFonts w:ascii="Arial" w:eastAsia="Arial" w:hAnsi="Arial" w:cs="Arial"/>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u w:val="single" w:color="000000"/>
    </w:rPr>
  </w:style>
  <w:style w:type="paragraph" w:styleId="ListParagraph">
    <w:name w:val="List Paragraph"/>
    <w:basedOn w:val="Normal"/>
    <w:uiPriority w:val="34"/>
    <w:qFormat/>
    <w:rsid w:val="00FB41A2"/>
    <w:pPr>
      <w:ind w:left="720"/>
      <w:contextualSpacing/>
    </w:pPr>
  </w:style>
  <w:style w:type="paragraph" w:styleId="Header">
    <w:name w:val="header"/>
    <w:basedOn w:val="Normal"/>
    <w:link w:val="HeaderChar"/>
    <w:uiPriority w:val="99"/>
    <w:unhideWhenUsed/>
    <w:rsid w:val="00F24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0B4"/>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B1149-369C-445D-9FB8-A82D159D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2201</Words>
  <Characters>12547</Characters>
  <Application>Microsoft Office Word</Application>
  <DocSecurity>0</DocSecurity>
  <Lines>104</Lines>
  <Paragraphs>29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OR </vt:lpstr>
    </vt:vector>
  </TitlesOfParts>
  <Company/>
  <LinksUpToDate>false</LinksUpToDate>
  <CharactersWithSpaces>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set 24 youth compact rules</dc:title>
  <dc:subject/>
  <dc:creator>Default</dc:creator>
  <cp:keywords/>
  <cp:lastModifiedBy>Alicia Lucas</cp:lastModifiedBy>
  <cp:revision>2</cp:revision>
  <cp:lastPrinted>2023-11-29T16:30:00Z</cp:lastPrinted>
  <dcterms:created xsi:type="dcterms:W3CDTF">2024-01-02T13:35:00Z</dcterms:created>
  <dcterms:modified xsi:type="dcterms:W3CDTF">2024-01-02T13:35:00Z</dcterms:modified>
</cp:coreProperties>
</file>